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9ECF2" w14:textId="3764C3B7" w:rsidR="00256A21" w:rsidRDefault="00256A21" w:rsidP="00651D69">
      <w:pPr>
        <w:ind w:left="720"/>
        <w:jc w:val="center"/>
        <w:rPr>
          <w:color w:val="C00000"/>
          <w:sz w:val="32"/>
          <w:szCs w:val="32"/>
        </w:rPr>
      </w:pPr>
      <w:r>
        <w:rPr>
          <w:noProof/>
          <w:color w:val="C00000"/>
          <w:sz w:val="32"/>
          <w:szCs w:val="32"/>
        </w:rPr>
        <w:drawing>
          <wp:inline distT="0" distB="0" distL="0" distR="0" wp14:anchorId="2FB50771" wp14:editId="5C279C03">
            <wp:extent cx="1661160" cy="16154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NA Log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1160" cy="1615440"/>
                    </a:xfrm>
                    <a:prstGeom prst="rect">
                      <a:avLst/>
                    </a:prstGeom>
                  </pic:spPr>
                </pic:pic>
              </a:graphicData>
            </a:graphic>
          </wp:inline>
        </w:drawing>
      </w:r>
    </w:p>
    <w:p w14:paraId="0FDCAA3C" w14:textId="6D983D34" w:rsidR="00DC4C8D" w:rsidRPr="00791A4E" w:rsidRDefault="00DC4C8D" w:rsidP="00651D69">
      <w:pPr>
        <w:ind w:left="720"/>
        <w:jc w:val="center"/>
        <w:rPr>
          <w:b/>
          <w:bCs/>
          <w:sz w:val="44"/>
          <w:szCs w:val="44"/>
        </w:rPr>
      </w:pPr>
      <w:r w:rsidRPr="00791A4E">
        <w:rPr>
          <w:b/>
          <w:bCs/>
          <w:sz w:val="44"/>
          <w:szCs w:val="44"/>
        </w:rPr>
        <w:t>Syllabus</w:t>
      </w:r>
      <w:r w:rsidR="000053EB">
        <w:rPr>
          <w:b/>
          <w:bCs/>
          <w:sz w:val="44"/>
          <w:szCs w:val="44"/>
        </w:rPr>
        <w:t xml:space="preserve"> Part 2</w:t>
      </w:r>
    </w:p>
    <w:p w14:paraId="7CCDBB96" w14:textId="3E13D5C1" w:rsidR="00256A21" w:rsidRDefault="00256A21" w:rsidP="00651D69">
      <w:pPr>
        <w:ind w:left="720"/>
        <w:jc w:val="center"/>
        <w:rPr>
          <w:color w:val="C00000"/>
          <w:sz w:val="32"/>
          <w:szCs w:val="32"/>
        </w:rPr>
      </w:pPr>
      <w:r>
        <w:rPr>
          <w:color w:val="C00000"/>
          <w:sz w:val="32"/>
          <w:szCs w:val="32"/>
        </w:rPr>
        <w:t>Step by Step Educational Training Library</w:t>
      </w:r>
    </w:p>
    <w:p w14:paraId="110FCC81" w14:textId="77777777" w:rsidR="00256A21" w:rsidRPr="00256A21" w:rsidRDefault="00256A21" w:rsidP="00635D9B">
      <w:pPr>
        <w:pStyle w:val="ListParagraph"/>
        <w:numPr>
          <w:ilvl w:val="0"/>
          <w:numId w:val="77"/>
        </w:numPr>
        <w:rPr>
          <w:sz w:val="28"/>
          <w:szCs w:val="28"/>
        </w:rPr>
      </w:pPr>
      <w:r w:rsidRPr="00256A21">
        <w:rPr>
          <w:sz w:val="28"/>
          <w:szCs w:val="28"/>
        </w:rPr>
        <w:t>State Test</w:t>
      </w:r>
    </w:p>
    <w:p w14:paraId="26251A86" w14:textId="7676E1BF" w:rsidR="00256A21" w:rsidRPr="00256A21" w:rsidRDefault="00256A21" w:rsidP="00635D9B">
      <w:pPr>
        <w:pStyle w:val="ListParagraph"/>
        <w:numPr>
          <w:ilvl w:val="0"/>
          <w:numId w:val="77"/>
        </w:numPr>
        <w:rPr>
          <w:sz w:val="28"/>
          <w:szCs w:val="28"/>
        </w:rPr>
      </w:pPr>
      <w:r w:rsidRPr="00256A21">
        <w:rPr>
          <w:sz w:val="28"/>
          <w:szCs w:val="28"/>
        </w:rPr>
        <w:t>Step by Step Claim Processing</w:t>
      </w:r>
    </w:p>
    <w:p w14:paraId="78776037" w14:textId="77777777" w:rsidR="00256A21" w:rsidRPr="00256A21" w:rsidRDefault="00256A21" w:rsidP="00635D9B">
      <w:pPr>
        <w:pStyle w:val="ListParagraph"/>
        <w:numPr>
          <w:ilvl w:val="0"/>
          <w:numId w:val="77"/>
        </w:numPr>
        <w:rPr>
          <w:sz w:val="28"/>
          <w:szCs w:val="28"/>
        </w:rPr>
      </w:pPr>
      <w:r w:rsidRPr="00256A21">
        <w:rPr>
          <w:sz w:val="28"/>
          <w:szCs w:val="28"/>
        </w:rPr>
        <w:t>Residential Policy &amp; Client Paperwork</w:t>
      </w:r>
    </w:p>
    <w:p w14:paraId="16B32082" w14:textId="77777777" w:rsidR="00256A21" w:rsidRPr="00256A21" w:rsidRDefault="00256A21" w:rsidP="00635D9B">
      <w:pPr>
        <w:pStyle w:val="ListParagraph"/>
        <w:numPr>
          <w:ilvl w:val="0"/>
          <w:numId w:val="77"/>
        </w:numPr>
        <w:rPr>
          <w:sz w:val="28"/>
          <w:szCs w:val="28"/>
        </w:rPr>
      </w:pPr>
      <w:r w:rsidRPr="00256A21">
        <w:rPr>
          <w:sz w:val="28"/>
          <w:szCs w:val="28"/>
        </w:rPr>
        <w:t>Commercial &amp; Business Policies</w:t>
      </w:r>
    </w:p>
    <w:p w14:paraId="70F2DEE2" w14:textId="77777777" w:rsidR="00256A21" w:rsidRPr="00256A21" w:rsidRDefault="00256A21" w:rsidP="00635D9B">
      <w:pPr>
        <w:pStyle w:val="ListParagraph"/>
        <w:numPr>
          <w:ilvl w:val="0"/>
          <w:numId w:val="77"/>
        </w:numPr>
        <w:rPr>
          <w:sz w:val="28"/>
          <w:szCs w:val="28"/>
        </w:rPr>
      </w:pPr>
      <w:bookmarkStart w:id="0" w:name="_Hlk14627615"/>
      <w:r w:rsidRPr="00256A21">
        <w:rPr>
          <w:sz w:val="28"/>
          <w:szCs w:val="28"/>
        </w:rPr>
        <w:t>Power Estimating Made Systematic</w:t>
      </w:r>
    </w:p>
    <w:bookmarkEnd w:id="0"/>
    <w:p w14:paraId="305D8521" w14:textId="0ED3290C" w:rsidR="00256A21" w:rsidRPr="00256A21" w:rsidRDefault="00256A21" w:rsidP="00635D9B">
      <w:pPr>
        <w:pStyle w:val="ListParagraph"/>
        <w:numPr>
          <w:ilvl w:val="0"/>
          <w:numId w:val="77"/>
        </w:numPr>
        <w:rPr>
          <w:sz w:val="28"/>
          <w:szCs w:val="28"/>
        </w:rPr>
      </w:pPr>
      <w:r w:rsidRPr="00256A21">
        <w:rPr>
          <w:sz w:val="28"/>
          <w:szCs w:val="28"/>
        </w:rPr>
        <w:t>Build Authoritative Notes for Power Estimates</w:t>
      </w:r>
      <w:r w:rsidR="000053EB" w:rsidRPr="000053EB">
        <w:rPr>
          <w:sz w:val="28"/>
          <w:szCs w:val="28"/>
        </w:rPr>
        <w:t xml:space="preserve"> </w:t>
      </w:r>
      <w:r w:rsidR="000053EB" w:rsidRPr="00256A21">
        <w:rPr>
          <w:sz w:val="28"/>
          <w:szCs w:val="28"/>
        </w:rPr>
        <w:t>Library</w:t>
      </w:r>
    </w:p>
    <w:p w14:paraId="0EC914BD" w14:textId="6E7FEBA9" w:rsidR="00256A21" w:rsidRPr="00256A21" w:rsidRDefault="00256A21" w:rsidP="00635D9B">
      <w:pPr>
        <w:pStyle w:val="ListParagraph"/>
        <w:numPr>
          <w:ilvl w:val="0"/>
          <w:numId w:val="77"/>
        </w:numPr>
        <w:rPr>
          <w:sz w:val="28"/>
          <w:szCs w:val="28"/>
        </w:rPr>
      </w:pPr>
      <w:r w:rsidRPr="00256A21">
        <w:rPr>
          <w:sz w:val="28"/>
          <w:szCs w:val="28"/>
        </w:rPr>
        <w:t>Complete Master Library of Contracting</w:t>
      </w:r>
    </w:p>
    <w:p w14:paraId="532D50A7" w14:textId="68B462DC" w:rsidR="00256A21" w:rsidRPr="00256A21" w:rsidRDefault="00256A21" w:rsidP="00635D9B">
      <w:pPr>
        <w:pStyle w:val="ListParagraph"/>
        <w:numPr>
          <w:ilvl w:val="0"/>
          <w:numId w:val="77"/>
        </w:numPr>
        <w:rPr>
          <w:sz w:val="28"/>
          <w:szCs w:val="28"/>
        </w:rPr>
      </w:pPr>
      <w:r w:rsidRPr="00256A21">
        <w:rPr>
          <w:sz w:val="28"/>
          <w:szCs w:val="28"/>
        </w:rPr>
        <w:t>Presentation &amp; Negotiat</w:t>
      </w:r>
      <w:r>
        <w:rPr>
          <w:sz w:val="28"/>
          <w:szCs w:val="28"/>
        </w:rPr>
        <w:t>ing of Claim</w:t>
      </w:r>
    </w:p>
    <w:p w14:paraId="0C7C0724" w14:textId="2DC99641" w:rsidR="00256A21" w:rsidRPr="00256A21" w:rsidRDefault="00256A21" w:rsidP="00635D9B">
      <w:pPr>
        <w:pStyle w:val="ListParagraph"/>
        <w:numPr>
          <w:ilvl w:val="0"/>
          <w:numId w:val="77"/>
        </w:numPr>
        <w:rPr>
          <w:sz w:val="28"/>
          <w:szCs w:val="28"/>
        </w:rPr>
      </w:pPr>
      <w:r w:rsidRPr="00256A21">
        <w:rPr>
          <w:sz w:val="28"/>
          <w:szCs w:val="28"/>
        </w:rPr>
        <w:t>Documenting</w:t>
      </w:r>
      <w:r>
        <w:rPr>
          <w:sz w:val="28"/>
          <w:szCs w:val="28"/>
        </w:rPr>
        <w:t xml:space="preserve"> &amp; Templates</w:t>
      </w:r>
    </w:p>
    <w:p w14:paraId="0D2A95D8" w14:textId="6CA824B0" w:rsidR="00256A21" w:rsidRPr="00256A21" w:rsidRDefault="00256A21" w:rsidP="00635D9B">
      <w:pPr>
        <w:pStyle w:val="ListParagraph"/>
        <w:numPr>
          <w:ilvl w:val="0"/>
          <w:numId w:val="77"/>
        </w:numPr>
        <w:rPr>
          <w:sz w:val="28"/>
          <w:szCs w:val="28"/>
        </w:rPr>
      </w:pPr>
      <w:r w:rsidRPr="00256A21">
        <w:rPr>
          <w:sz w:val="28"/>
          <w:szCs w:val="28"/>
        </w:rPr>
        <w:t>Appraisal</w:t>
      </w:r>
      <w:r w:rsidR="003B789E">
        <w:rPr>
          <w:sz w:val="28"/>
          <w:szCs w:val="28"/>
        </w:rPr>
        <w:t xml:space="preserve"> Claims Resolution</w:t>
      </w:r>
    </w:p>
    <w:p w14:paraId="35C347ED" w14:textId="1D60F009" w:rsidR="00256A21" w:rsidRPr="00256A21" w:rsidRDefault="00256A21" w:rsidP="00635D9B">
      <w:pPr>
        <w:pStyle w:val="ListParagraph"/>
        <w:numPr>
          <w:ilvl w:val="0"/>
          <w:numId w:val="77"/>
        </w:numPr>
        <w:rPr>
          <w:sz w:val="28"/>
          <w:szCs w:val="28"/>
        </w:rPr>
      </w:pPr>
      <w:r w:rsidRPr="00256A21">
        <w:rPr>
          <w:sz w:val="28"/>
          <w:szCs w:val="28"/>
        </w:rPr>
        <w:t xml:space="preserve">Preparing </w:t>
      </w:r>
      <w:r w:rsidR="003B789E">
        <w:rPr>
          <w:sz w:val="28"/>
          <w:szCs w:val="28"/>
        </w:rPr>
        <w:t xml:space="preserve">A </w:t>
      </w:r>
      <w:r w:rsidRPr="00256A21">
        <w:rPr>
          <w:sz w:val="28"/>
          <w:szCs w:val="28"/>
        </w:rPr>
        <w:t>Claim for Lawsuit</w:t>
      </w:r>
    </w:p>
    <w:p w14:paraId="1FAB1B61" w14:textId="73B48179" w:rsidR="00256A21" w:rsidRPr="00256A21" w:rsidRDefault="003B789E" w:rsidP="00635D9B">
      <w:pPr>
        <w:pStyle w:val="ListParagraph"/>
        <w:numPr>
          <w:ilvl w:val="0"/>
          <w:numId w:val="77"/>
        </w:numPr>
        <w:rPr>
          <w:sz w:val="28"/>
          <w:szCs w:val="28"/>
        </w:rPr>
      </w:pPr>
      <w:r>
        <w:rPr>
          <w:sz w:val="28"/>
          <w:szCs w:val="28"/>
        </w:rPr>
        <w:t xml:space="preserve">National </w:t>
      </w:r>
      <w:r w:rsidR="00256A21" w:rsidRPr="00256A21">
        <w:rPr>
          <w:sz w:val="28"/>
          <w:szCs w:val="28"/>
        </w:rPr>
        <w:t>Case Law Library</w:t>
      </w:r>
    </w:p>
    <w:p w14:paraId="02460845" w14:textId="51679F84" w:rsidR="00256A21" w:rsidRPr="00256A21" w:rsidRDefault="003B789E" w:rsidP="00635D9B">
      <w:pPr>
        <w:pStyle w:val="ListParagraph"/>
        <w:numPr>
          <w:ilvl w:val="0"/>
          <w:numId w:val="77"/>
        </w:numPr>
        <w:rPr>
          <w:sz w:val="28"/>
          <w:szCs w:val="28"/>
        </w:rPr>
      </w:pPr>
      <w:r>
        <w:rPr>
          <w:sz w:val="28"/>
          <w:szCs w:val="28"/>
        </w:rPr>
        <w:t xml:space="preserve">Unique </w:t>
      </w:r>
      <w:r w:rsidR="00256A21" w:rsidRPr="00256A21">
        <w:rPr>
          <w:sz w:val="28"/>
          <w:szCs w:val="28"/>
        </w:rPr>
        <w:t>Marketing for Public Adjusters</w:t>
      </w:r>
    </w:p>
    <w:p w14:paraId="53B8031A" w14:textId="2A9EEB42" w:rsidR="00256A21" w:rsidRDefault="00256A21" w:rsidP="00635D9B">
      <w:pPr>
        <w:pStyle w:val="ListParagraph"/>
        <w:numPr>
          <w:ilvl w:val="0"/>
          <w:numId w:val="77"/>
        </w:numPr>
        <w:rPr>
          <w:sz w:val="28"/>
          <w:szCs w:val="28"/>
        </w:rPr>
      </w:pPr>
      <w:r w:rsidRPr="00256A21">
        <w:rPr>
          <w:sz w:val="28"/>
          <w:szCs w:val="28"/>
        </w:rPr>
        <w:t>Building Your Firm &amp; Association Store</w:t>
      </w:r>
    </w:p>
    <w:p w14:paraId="2DB40C08" w14:textId="76A74F2D" w:rsidR="00256A21" w:rsidRPr="00256A21" w:rsidRDefault="00256A21" w:rsidP="00635D9B">
      <w:pPr>
        <w:pStyle w:val="ListParagraph"/>
        <w:numPr>
          <w:ilvl w:val="0"/>
          <w:numId w:val="77"/>
        </w:numPr>
        <w:rPr>
          <w:sz w:val="28"/>
          <w:szCs w:val="28"/>
        </w:rPr>
      </w:pPr>
      <w:r w:rsidRPr="00256A21">
        <w:rPr>
          <w:sz w:val="28"/>
          <w:szCs w:val="28"/>
        </w:rPr>
        <w:t xml:space="preserve">Engineering </w:t>
      </w:r>
      <w:r>
        <w:rPr>
          <w:sz w:val="28"/>
          <w:szCs w:val="28"/>
        </w:rPr>
        <w:t xml:space="preserve">Training </w:t>
      </w:r>
      <w:r w:rsidRPr="00256A21">
        <w:rPr>
          <w:sz w:val="28"/>
          <w:szCs w:val="28"/>
        </w:rPr>
        <w:t>Better than Haag</w:t>
      </w:r>
      <w:r>
        <w:rPr>
          <w:sz w:val="28"/>
          <w:szCs w:val="28"/>
        </w:rPr>
        <w:t xml:space="preserve"> Engineering</w:t>
      </w:r>
    </w:p>
    <w:p w14:paraId="3CD80F0D" w14:textId="5EBFBF67" w:rsidR="00256A21" w:rsidRPr="00256A21" w:rsidRDefault="003B789E" w:rsidP="00256A21">
      <w:pPr>
        <w:rPr>
          <w:b/>
          <w:bCs/>
          <w:color w:val="C00000"/>
        </w:rPr>
      </w:pPr>
      <w:r>
        <w:rPr>
          <w:b/>
          <w:bCs/>
          <w:color w:val="C00000"/>
        </w:rPr>
        <w:t>State Test</w:t>
      </w:r>
    </w:p>
    <w:p w14:paraId="5E4712FF" w14:textId="33BAD32B" w:rsidR="00DC4C8D" w:rsidRDefault="00DC4C8D" w:rsidP="00635D9B">
      <w:pPr>
        <w:pStyle w:val="ListParagraph"/>
        <w:numPr>
          <w:ilvl w:val="0"/>
          <w:numId w:val="52"/>
        </w:numPr>
      </w:pPr>
      <w:r>
        <w:t>State License Test: Preparing Paperwork for Public Adjusting License</w:t>
      </w:r>
    </w:p>
    <w:p w14:paraId="67B0AA35" w14:textId="45019E53" w:rsidR="00DC4C8D" w:rsidRDefault="00DC4C8D" w:rsidP="00635D9B">
      <w:pPr>
        <w:pStyle w:val="ListParagraph"/>
        <w:numPr>
          <w:ilvl w:val="0"/>
          <w:numId w:val="52"/>
        </w:numPr>
      </w:pPr>
      <w:r>
        <w:t>Insurance Glossary</w:t>
      </w:r>
    </w:p>
    <w:p w14:paraId="7F7EB0D5" w14:textId="789338E1" w:rsidR="00DC4C8D" w:rsidRDefault="00DC4C8D" w:rsidP="00635D9B">
      <w:pPr>
        <w:pStyle w:val="ListParagraph"/>
        <w:numPr>
          <w:ilvl w:val="0"/>
          <w:numId w:val="52"/>
        </w:numPr>
      </w:pPr>
      <w:r>
        <w:t>Insurance Basics</w:t>
      </w:r>
    </w:p>
    <w:p w14:paraId="3A52C5B4" w14:textId="0C6817B7" w:rsidR="00DC4C8D" w:rsidRDefault="00DC4C8D" w:rsidP="00635D9B">
      <w:pPr>
        <w:pStyle w:val="ListParagraph"/>
        <w:numPr>
          <w:ilvl w:val="0"/>
          <w:numId w:val="52"/>
        </w:numPr>
      </w:pPr>
      <w:r>
        <w:t>Adjusting Losses</w:t>
      </w:r>
    </w:p>
    <w:p w14:paraId="14775AA4" w14:textId="2D83F5A2" w:rsidR="00DC4C8D" w:rsidRDefault="00DC4C8D" w:rsidP="00635D9B">
      <w:pPr>
        <w:pStyle w:val="ListParagraph"/>
        <w:numPr>
          <w:ilvl w:val="0"/>
          <w:numId w:val="52"/>
        </w:numPr>
      </w:pPr>
      <w:r>
        <w:t>Dwelling Policy</w:t>
      </w:r>
    </w:p>
    <w:p w14:paraId="41DD0DA9" w14:textId="6CB8424A" w:rsidR="00DC4C8D" w:rsidRDefault="00DC4C8D" w:rsidP="00635D9B">
      <w:pPr>
        <w:pStyle w:val="ListParagraph"/>
        <w:numPr>
          <w:ilvl w:val="0"/>
          <w:numId w:val="52"/>
        </w:numPr>
      </w:pPr>
      <w:r>
        <w:t>Homeowner’s Policy</w:t>
      </w:r>
    </w:p>
    <w:p w14:paraId="5861DC31" w14:textId="29EDE753" w:rsidR="00DC4C8D" w:rsidRDefault="00DC4C8D" w:rsidP="00635D9B">
      <w:pPr>
        <w:pStyle w:val="ListParagraph"/>
        <w:numPr>
          <w:ilvl w:val="0"/>
          <w:numId w:val="52"/>
        </w:numPr>
      </w:pPr>
      <w:r>
        <w:t>Commercial Package Policy</w:t>
      </w:r>
    </w:p>
    <w:p w14:paraId="3D492ECD" w14:textId="1968EA29" w:rsidR="00DC4C8D" w:rsidRDefault="00DC4C8D" w:rsidP="00635D9B">
      <w:pPr>
        <w:pStyle w:val="ListParagraph"/>
        <w:numPr>
          <w:ilvl w:val="0"/>
          <w:numId w:val="52"/>
        </w:numPr>
      </w:pPr>
      <w:r>
        <w:t>Business Owner Policy</w:t>
      </w:r>
    </w:p>
    <w:p w14:paraId="3B9530A3" w14:textId="3B86FBC9" w:rsidR="00DC4C8D" w:rsidRDefault="00DC4C8D" w:rsidP="00635D9B">
      <w:pPr>
        <w:pStyle w:val="ListParagraph"/>
        <w:numPr>
          <w:ilvl w:val="0"/>
          <w:numId w:val="52"/>
        </w:numPr>
      </w:pPr>
      <w:r>
        <w:t>Other Coverage’s &amp; Options</w:t>
      </w:r>
    </w:p>
    <w:p w14:paraId="65779F99" w14:textId="1340573B" w:rsidR="00DC4C8D" w:rsidRDefault="00DC4C8D" w:rsidP="00635D9B">
      <w:pPr>
        <w:pStyle w:val="ListParagraph"/>
        <w:numPr>
          <w:ilvl w:val="0"/>
          <w:numId w:val="52"/>
        </w:numPr>
      </w:pPr>
      <w:r>
        <w:lastRenderedPageBreak/>
        <w:t>Your State Regulations</w:t>
      </w:r>
    </w:p>
    <w:p w14:paraId="265F278F" w14:textId="6BB467DB" w:rsidR="00D15F5C" w:rsidRPr="00D15F5C" w:rsidRDefault="00D15F5C" w:rsidP="00D15F5C">
      <w:pPr>
        <w:rPr>
          <w:b/>
          <w:bCs/>
          <w:color w:val="C00000"/>
        </w:rPr>
      </w:pPr>
      <w:r w:rsidRPr="00D15F5C">
        <w:rPr>
          <w:b/>
          <w:bCs/>
          <w:color w:val="C00000"/>
        </w:rPr>
        <w:t xml:space="preserve">Step </w:t>
      </w:r>
      <w:r w:rsidR="00727C1B" w:rsidRPr="00D15F5C">
        <w:rPr>
          <w:b/>
          <w:bCs/>
          <w:color w:val="C00000"/>
        </w:rPr>
        <w:t>by</w:t>
      </w:r>
      <w:r w:rsidRPr="00D15F5C">
        <w:rPr>
          <w:b/>
          <w:bCs/>
          <w:color w:val="C00000"/>
        </w:rPr>
        <w:t xml:space="preserve"> Step Claim Processing</w:t>
      </w:r>
    </w:p>
    <w:p w14:paraId="24B822F8" w14:textId="77777777" w:rsidR="004A25A4" w:rsidRPr="00D15F5C" w:rsidRDefault="004A25A4" w:rsidP="00294903">
      <w:pPr>
        <w:ind w:left="360"/>
      </w:pPr>
      <w:r w:rsidRPr="00D15F5C">
        <w:rPr>
          <w:b/>
          <w:bCs/>
        </w:rPr>
        <w:t>Meeting with Client (record and document)</w:t>
      </w:r>
    </w:p>
    <w:p w14:paraId="47224E93" w14:textId="77777777" w:rsidR="004A25A4" w:rsidRPr="004A25A4" w:rsidRDefault="004A25A4" w:rsidP="00294903">
      <w:pPr>
        <w:ind w:left="720"/>
      </w:pPr>
      <w:r w:rsidRPr="00294903">
        <w:rPr>
          <w:color w:val="C00000"/>
        </w:rPr>
        <w:t>1</w:t>
      </w:r>
      <w:r w:rsidRPr="00294903">
        <w:rPr>
          <w:color w:val="C00000"/>
          <w:vertAlign w:val="superscript"/>
        </w:rPr>
        <w:t>st</w:t>
      </w:r>
      <w:r w:rsidRPr="00294903">
        <w:rPr>
          <w:color w:val="C00000"/>
        </w:rPr>
        <w:t> </w:t>
      </w:r>
      <w:r w:rsidRPr="004A25A4">
        <w:t>Do a home inspection for all damage in the home that could be covered by the policy</w:t>
      </w:r>
    </w:p>
    <w:p w14:paraId="0A2D2603" w14:textId="77777777" w:rsidR="004A25A4" w:rsidRPr="004A25A4" w:rsidRDefault="004A25A4" w:rsidP="00294903">
      <w:pPr>
        <w:ind w:left="720"/>
      </w:pPr>
      <w:r w:rsidRPr="00294903">
        <w:rPr>
          <w:color w:val="C00000"/>
        </w:rPr>
        <w:t>2</w:t>
      </w:r>
      <w:r w:rsidRPr="00294903">
        <w:rPr>
          <w:color w:val="C00000"/>
          <w:vertAlign w:val="superscript"/>
        </w:rPr>
        <w:t>nd</w:t>
      </w:r>
      <w:r w:rsidRPr="004A25A4">
        <w:t> Check Declaration page of policy see what kind and what insurance company they have</w:t>
      </w:r>
    </w:p>
    <w:p w14:paraId="0117F4F2" w14:textId="77777777" w:rsidR="004A25A4" w:rsidRPr="004A25A4" w:rsidRDefault="004A25A4" w:rsidP="00294903">
      <w:pPr>
        <w:ind w:left="720"/>
      </w:pPr>
      <w:r w:rsidRPr="00294903">
        <w:rPr>
          <w:color w:val="C00000"/>
        </w:rPr>
        <w:t>3</w:t>
      </w:r>
      <w:r w:rsidRPr="00294903">
        <w:rPr>
          <w:color w:val="C00000"/>
          <w:vertAlign w:val="superscript"/>
        </w:rPr>
        <w:t>rd</w:t>
      </w:r>
      <w:r w:rsidRPr="004A25A4">
        <w:rPr>
          <w:vertAlign w:val="superscript"/>
        </w:rPr>
        <w:t>   </w:t>
      </w:r>
      <w:r w:rsidRPr="004A25A4">
        <w:t>Interview client about damage and policy history</w:t>
      </w:r>
    </w:p>
    <w:p w14:paraId="0F1C8FB4" w14:textId="77777777" w:rsidR="004A25A4" w:rsidRPr="004A25A4" w:rsidRDefault="004A25A4" w:rsidP="00294903">
      <w:pPr>
        <w:ind w:left="720"/>
      </w:pPr>
      <w:r w:rsidRPr="00294903">
        <w:rPr>
          <w:color w:val="C00000"/>
        </w:rPr>
        <w:t>4</w:t>
      </w:r>
      <w:r w:rsidRPr="00294903">
        <w:rPr>
          <w:color w:val="C00000"/>
          <w:vertAlign w:val="superscript"/>
        </w:rPr>
        <w:t>th</w:t>
      </w:r>
      <w:r w:rsidRPr="004A25A4">
        <w:t> Fill out Paperwork with client</w:t>
      </w:r>
    </w:p>
    <w:p w14:paraId="55C1B12D" w14:textId="77777777" w:rsidR="004A25A4" w:rsidRPr="004A25A4" w:rsidRDefault="004A25A4" w:rsidP="00635D9B">
      <w:pPr>
        <w:pStyle w:val="ListParagraph"/>
        <w:numPr>
          <w:ilvl w:val="0"/>
          <w:numId w:val="72"/>
        </w:numPr>
      </w:pPr>
      <w:r w:rsidRPr="004A25A4">
        <w:t>Public Adjuster Client Contract</w:t>
      </w:r>
    </w:p>
    <w:p w14:paraId="02B6E6F4" w14:textId="77777777" w:rsidR="004A25A4" w:rsidRPr="004A25A4" w:rsidRDefault="004A25A4" w:rsidP="00635D9B">
      <w:pPr>
        <w:pStyle w:val="ListParagraph"/>
        <w:numPr>
          <w:ilvl w:val="0"/>
          <w:numId w:val="72"/>
        </w:numPr>
      </w:pPr>
      <w:r w:rsidRPr="004A25A4">
        <w:t>Representation Authorization</w:t>
      </w:r>
    </w:p>
    <w:p w14:paraId="3DC6C11C" w14:textId="77777777" w:rsidR="004A25A4" w:rsidRPr="004A25A4" w:rsidRDefault="004A25A4" w:rsidP="00635D9B">
      <w:pPr>
        <w:pStyle w:val="ListParagraph"/>
        <w:numPr>
          <w:ilvl w:val="0"/>
          <w:numId w:val="72"/>
        </w:numPr>
      </w:pPr>
      <w:r w:rsidRPr="004A25A4">
        <w:t>Signature Authorization</w:t>
      </w:r>
    </w:p>
    <w:p w14:paraId="0CEB17EF" w14:textId="77777777" w:rsidR="004A25A4" w:rsidRPr="004A25A4" w:rsidRDefault="004A25A4" w:rsidP="00635D9B">
      <w:pPr>
        <w:pStyle w:val="ListParagraph"/>
        <w:numPr>
          <w:ilvl w:val="0"/>
          <w:numId w:val="72"/>
        </w:numPr>
      </w:pPr>
      <w:r w:rsidRPr="004A25A4">
        <w:t>Homeowner / Borrower’s Authorization</w:t>
      </w:r>
    </w:p>
    <w:p w14:paraId="3201DE41" w14:textId="77777777" w:rsidR="004A25A4" w:rsidRPr="004A25A4" w:rsidRDefault="004A25A4" w:rsidP="00635D9B">
      <w:pPr>
        <w:pStyle w:val="ListParagraph"/>
        <w:numPr>
          <w:ilvl w:val="0"/>
          <w:numId w:val="72"/>
        </w:numPr>
      </w:pPr>
      <w:r w:rsidRPr="004A25A4">
        <w:t>Assignment Contract</w:t>
      </w:r>
    </w:p>
    <w:p w14:paraId="0EC1EEDD" w14:textId="77777777" w:rsidR="004A25A4" w:rsidRPr="00D15F5C" w:rsidRDefault="004A25A4" w:rsidP="004A25A4">
      <w:r w:rsidRPr="00D15F5C">
        <w:rPr>
          <w:b/>
          <w:bCs/>
        </w:rPr>
        <w:t>Covered Peril </w:t>
      </w:r>
    </w:p>
    <w:p w14:paraId="40F55D44" w14:textId="77777777" w:rsidR="004A25A4" w:rsidRPr="004A25A4" w:rsidRDefault="004A25A4" w:rsidP="004A25A4">
      <w:r w:rsidRPr="004A25A4">
        <w:t>Get a copy of the declaration page and full policy</w:t>
      </w:r>
    </w:p>
    <w:p w14:paraId="2007D066" w14:textId="77777777" w:rsidR="004A25A4" w:rsidRPr="004A25A4" w:rsidRDefault="004A25A4" w:rsidP="00294903">
      <w:pPr>
        <w:ind w:left="720"/>
      </w:pPr>
      <w:r w:rsidRPr="00294903">
        <w:rPr>
          <w:color w:val="C00000"/>
        </w:rPr>
        <w:t>1</w:t>
      </w:r>
      <w:r w:rsidRPr="00294903">
        <w:rPr>
          <w:color w:val="C00000"/>
          <w:vertAlign w:val="superscript"/>
        </w:rPr>
        <w:t>st</w:t>
      </w:r>
      <w:r w:rsidRPr="00294903">
        <w:rPr>
          <w:color w:val="C00000"/>
        </w:rPr>
        <w:t> </w:t>
      </w:r>
      <w:r w:rsidRPr="004A25A4">
        <w:t>You must have damage</w:t>
      </w:r>
    </w:p>
    <w:p w14:paraId="66D29299" w14:textId="77777777" w:rsidR="004A25A4" w:rsidRPr="004A25A4" w:rsidRDefault="004A25A4" w:rsidP="00294903">
      <w:pPr>
        <w:ind w:left="720"/>
      </w:pPr>
      <w:r w:rsidRPr="00294903">
        <w:rPr>
          <w:color w:val="C00000"/>
        </w:rPr>
        <w:t>2</w:t>
      </w:r>
      <w:r w:rsidRPr="00294903">
        <w:rPr>
          <w:color w:val="C00000"/>
          <w:vertAlign w:val="superscript"/>
        </w:rPr>
        <w:t>nd</w:t>
      </w:r>
      <w:r w:rsidRPr="00294903">
        <w:rPr>
          <w:color w:val="C00000"/>
        </w:rPr>
        <w:t> </w:t>
      </w:r>
      <w:r w:rsidRPr="004A25A4">
        <w:t>You need a peril Named or all risk</w:t>
      </w:r>
    </w:p>
    <w:p w14:paraId="374EE49B" w14:textId="77777777" w:rsidR="004A25A4" w:rsidRPr="004A25A4" w:rsidRDefault="004A25A4" w:rsidP="00294903">
      <w:pPr>
        <w:ind w:left="720"/>
      </w:pPr>
      <w:r w:rsidRPr="00294903">
        <w:rPr>
          <w:color w:val="C00000"/>
        </w:rPr>
        <w:t>3</w:t>
      </w:r>
      <w:r w:rsidRPr="00294903">
        <w:rPr>
          <w:color w:val="C00000"/>
          <w:vertAlign w:val="superscript"/>
        </w:rPr>
        <w:t>rd</w:t>
      </w:r>
      <w:r w:rsidRPr="004A25A4">
        <w:t> Check to see what kind of policy HO or DP and 1, 2, 3</w:t>
      </w:r>
    </w:p>
    <w:p w14:paraId="68A4CCCC" w14:textId="77777777" w:rsidR="004A25A4" w:rsidRPr="004A25A4" w:rsidRDefault="004A25A4" w:rsidP="00294903">
      <w:pPr>
        <w:ind w:left="720"/>
      </w:pPr>
      <w:r w:rsidRPr="00294903">
        <w:rPr>
          <w:color w:val="C00000"/>
        </w:rPr>
        <w:t>4</w:t>
      </w:r>
      <w:r w:rsidRPr="00294903">
        <w:rPr>
          <w:color w:val="C00000"/>
          <w:vertAlign w:val="superscript"/>
        </w:rPr>
        <w:t>th</w:t>
      </w:r>
      <w:r w:rsidRPr="004A25A4">
        <w:t> See if there are any exclusions and has the client met all the conditions if Yes</w:t>
      </w:r>
    </w:p>
    <w:p w14:paraId="15519AAF" w14:textId="77777777" w:rsidR="004A25A4" w:rsidRPr="00D15F5C" w:rsidRDefault="004A25A4" w:rsidP="004A25A4">
      <w:r w:rsidRPr="00D15F5C">
        <w:rPr>
          <w:b/>
          <w:bCs/>
        </w:rPr>
        <w:t>Great you have a covered peril and a claim</w:t>
      </w:r>
    </w:p>
    <w:p w14:paraId="76A7E69D" w14:textId="77777777" w:rsidR="004A25A4" w:rsidRPr="004A25A4" w:rsidRDefault="004A25A4" w:rsidP="00D15F5C">
      <w:pPr>
        <w:ind w:left="720"/>
      </w:pPr>
      <w:r w:rsidRPr="00294903">
        <w:rPr>
          <w:b/>
          <w:bCs/>
          <w:color w:val="C00000"/>
        </w:rPr>
        <w:t xml:space="preserve">Step 1 </w:t>
      </w:r>
      <w:r w:rsidRPr="004A25A4">
        <w:rPr>
          <w:b/>
          <w:bCs/>
        </w:rPr>
        <w:t>–</w:t>
      </w:r>
      <w:r w:rsidRPr="004A25A4">
        <w:t> policy and endorsement review, any claim that is taken on should include a policy review.</w:t>
      </w:r>
    </w:p>
    <w:p w14:paraId="22471A56" w14:textId="77777777" w:rsidR="004A25A4" w:rsidRPr="004A25A4" w:rsidRDefault="004A25A4" w:rsidP="004A25A4">
      <w:r w:rsidRPr="00546AE3">
        <w:rPr>
          <w:b/>
          <w:bCs/>
          <w:color w:val="C00000"/>
        </w:rPr>
        <w:t>Recommendation </w:t>
      </w:r>
      <w:r w:rsidRPr="004A25A4">
        <w:t>– Review policy prior to signing the loss. This saves a lot of time and hassle if the insured does not have the adequate coverage, and saves a lot of headache. Highlight and pull necessary coverage from the policy to shape/frame your argument. This begins the narrative of your claim. It sets the basis for your arguments and pulls the insurer into a box that they cannot get out of.</w:t>
      </w:r>
    </w:p>
    <w:p w14:paraId="1CCA0E1E" w14:textId="77777777" w:rsidR="004A25A4" w:rsidRPr="004A25A4" w:rsidRDefault="004A25A4" w:rsidP="00DA1E9D">
      <w:pPr>
        <w:ind w:left="720"/>
      </w:pPr>
      <w:r w:rsidRPr="00DA1E9D">
        <w:rPr>
          <w:b/>
          <w:bCs/>
          <w:color w:val="C00000"/>
        </w:rPr>
        <w:t xml:space="preserve">Step 2 </w:t>
      </w:r>
      <w:r w:rsidRPr="004A25A4">
        <w:rPr>
          <w:b/>
          <w:bCs/>
        </w:rPr>
        <w:t>– </w:t>
      </w:r>
      <w:r w:rsidRPr="004A25A4">
        <w:t>Damage review and policy alignment</w:t>
      </w:r>
    </w:p>
    <w:p w14:paraId="0E8C4335" w14:textId="77777777" w:rsidR="004A25A4" w:rsidRPr="004A25A4" w:rsidRDefault="004A25A4" w:rsidP="004A25A4">
      <w:r w:rsidRPr="004A25A4">
        <w:t>Personally, Inspect EACH Loss. It is better to have seen and touched each loss personally, than to rely on photos provided by contractor/policyholder. See the loss, you’ll have a better understanding of how to adjust it, And Document EVERYTHING Photos are of the utmost importance. Even in cases of fire total losses, the more photos you have, the easier it is to win.</w:t>
      </w:r>
    </w:p>
    <w:p w14:paraId="35FB0579" w14:textId="77777777" w:rsidR="004A25A4" w:rsidRPr="004A25A4" w:rsidRDefault="004A25A4" w:rsidP="004A25A4">
      <w:r w:rsidRPr="004A25A4">
        <w:t>Each piece of damage should align with policy coverage. Shape your strategy based on your personal inspection, policy coverages and damage review.</w:t>
      </w:r>
    </w:p>
    <w:p w14:paraId="1EA61BED" w14:textId="77777777" w:rsidR="003B789E" w:rsidRDefault="003B789E" w:rsidP="00294903">
      <w:pPr>
        <w:ind w:left="720"/>
        <w:rPr>
          <w:b/>
          <w:bCs/>
          <w:color w:val="C00000"/>
        </w:rPr>
      </w:pPr>
    </w:p>
    <w:p w14:paraId="7ADA8AB1" w14:textId="77777777" w:rsidR="003B789E" w:rsidRDefault="003B789E" w:rsidP="00294903">
      <w:pPr>
        <w:ind w:left="720"/>
        <w:rPr>
          <w:b/>
          <w:bCs/>
          <w:color w:val="C00000"/>
        </w:rPr>
      </w:pPr>
    </w:p>
    <w:p w14:paraId="7A0DB5CA" w14:textId="658A0479" w:rsidR="004A25A4" w:rsidRPr="004A25A4" w:rsidRDefault="004A25A4" w:rsidP="00294903">
      <w:pPr>
        <w:ind w:left="720"/>
      </w:pPr>
      <w:r w:rsidRPr="00294903">
        <w:rPr>
          <w:b/>
          <w:bCs/>
          <w:color w:val="C00000"/>
        </w:rPr>
        <w:t xml:space="preserve">Step 3 </w:t>
      </w:r>
      <w:r w:rsidRPr="004A25A4">
        <w:rPr>
          <w:b/>
          <w:bCs/>
        </w:rPr>
        <w:t>–</w:t>
      </w:r>
      <w:r w:rsidRPr="004A25A4">
        <w:t> create estimate</w:t>
      </w:r>
    </w:p>
    <w:p w14:paraId="7B04077B" w14:textId="77777777" w:rsidR="004A25A4" w:rsidRPr="004A25A4" w:rsidRDefault="004A25A4" w:rsidP="004A25A4">
      <w:r w:rsidRPr="004A25A4">
        <w:t>Only ask for what is needed. Trust me, I know this sounds like common sense, but it is still important. Include photos throughout your report and highlight WHY it is covered. I, personally, use Simsol. In my estimates, I will add a photo to nearly every line item and reference the necessary information in a footnote with the photo so there is ZERO ambiguity or room for question.</w:t>
      </w:r>
    </w:p>
    <w:p w14:paraId="649FF8AF" w14:textId="77777777" w:rsidR="004A25A4" w:rsidRPr="004A25A4" w:rsidRDefault="004A25A4" w:rsidP="004A25A4">
      <w:r w:rsidRPr="004A25A4">
        <w:t>Include Case Law, Manufacturer Specifications, Engineering Reports, State Statutes, etc. in the Estimate. My estimates typically range around 120-150 pages each. The reason being, I am responsible for adjusting the loss thoroughly. The bigger the loss, the larger the packet. All information is packaged and added to one document.</w:t>
      </w:r>
    </w:p>
    <w:p w14:paraId="68144D47" w14:textId="77777777" w:rsidR="004A25A4" w:rsidRPr="004A25A4" w:rsidRDefault="004A25A4" w:rsidP="00294903">
      <w:pPr>
        <w:ind w:left="720"/>
      </w:pPr>
      <w:r w:rsidRPr="00294903">
        <w:rPr>
          <w:b/>
          <w:bCs/>
          <w:color w:val="C00000"/>
        </w:rPr>
        <w:t xml:space="preserve">Step 4 </w:t>
      </w:r>
      <w:r w:rsidRPr="004A25A4">
        <w:rPr>
          <w:b/>
          <w:bCs/>
        </w:rPr>
        <w:t>–</w:t>
      </w:r>
      <w:r w:rsidRPr="004A25A4">
        <w:t> create narrative</w:t>
      </w:r>
    </w:p>
    <w:p w14:paraId="6DE598B9" w14:textId="77777777" w:rsidR="004A25A4" w:rsidRPr="004A25A4" w:rsidRDefault="004A25A4" w:rsidP="004A25A4">
      <w:r w:rsidRPr="004A25A4">
        <w:t>Set the stage – Introduction</w:t>
      </w:r>
    </w:p>
    <w:p w14:paraId="1C20DBAF" w14:textId="77777777" w:rsidR="004A25A4" w:rsidRPr="004A25A4" w:rsidRDefault="004A25A4" w:rsidP="004A25A4">
      <w:r w:rsidRPr="004A25A4">
        <w:t>“The insured suffered a loss at this address and this time on this date…” You are telling the story that you are basing your adjustment on. Give them details and a storyline to follow that YOU want them to follow. As a Public Adjuster, you take the lead and give them direction. They are not able to establish that direction fairly, which is why you are involved in the first place.</w:t>
      </w:r>
    </w:p>
    <w:p w14:paraId="33988066" w14:textId="77777777" w:rsidR="004A25A4" w:rsidRPr="004A25A4" w:rsidRDefault="004A25A4" w:rsidP="004A25A4">
      <w:r w:rsidRPr="004A25A4">
        <w:t>Discuss the loss – MEAT</w:t>
      </w:r>
    </w:p>
    <w:p w14:paraId="7C8288E4" w14:textId="77777777" w:rsidR="004A25A4" w:rsidRPr="004A25A4" w:rsidRDefault="004A25A4" w:rsidP="004A25A4">
      <w:r w:rsidRPr="004A25A4">
        <w:t>Detail your findings and the alignment of your damages with the policy in a summary. Be sure to include information necessary (Case Law, Statutes, Etc.) This should take, depending on the loss, 2-5 paragraphs. In each paragraph, you’re highlighting a portion of policy and the damages that fall under it.</w:t>
      </w:r>
    </w:p>
    <w:p w14:paraId="36CA89BD" w14:textId="77777777" w:rsidR="004A25A4" w:rsidRPr="004A25A4" w:rsidRDefault="004A25A4" w:rsidP="004A25A4">
      <w:r w:rsidRPr="004A25A4">
        <w:t>Wrap it up – Conclusion &amp; Findings</w:t>
      </w:r>
    </w:p>
    <w:p w14:paraId="1312FBB1" w14:textId="77777777" w:rsidR="004A25A4" w:rsidRPr="004A25A4" w:rsidRDefault="004A25A4" w:rsidP="004A25A4">
      <w:r w:rsidRPr="004A25A4">
        <w:t>In the final paragraph, you will detail your professional opinion and recommendation and this is what leads into your estimate.</w:t>
      </w:r>
    </w:p>
    <w:p w14:paraId="5A4E7B95" w14:textId="77777777" w:rsidR="004A25A4" w:rsidRPr="004A25A4" w:rsidRDefault="004A25A4" w:rsidP="00D15F5C">
      <w:pPr>
        <w:ind w:left="720"/>
      </w:pPr>
      <w:r w:rsidRPr="00294903">
        <w:rPr>
          <w:b/>
          <w:bCs/>
          <w:color w:val="C00000"/>
        </w:rPr>
        <w:t xml:space="preserve">Step 5 </w:t>
      </w:r>
      <w:r w:rsidRPr="004A25A4">
        <w:rPr>
          <w:b/>
          <w:bCs/>
        </w:rPr>
        <w:t>–</w:t>
      </w:r>
      <w:r w:rsidRPr="004A25A4">
        <w:t> package and send as MANY ways as you can! I typically fax (and spend a few hundred dollars), email (.Zip) and mail Certified into the insurance company all on the SAME DAY. Occasionally, I will also send a separate Certified package with a flash drive with my entire claim package loaded on it.</w:t>
      </w:r>
    </w:p>
    <w:p w14:paraId="4F428EAD" w14:textId="77777777" w:rsidR="004A25A4" w:rsidRPr="00D15F5C" w:rsidRDefault="004A25A4" w:rsidP="004A25A4">
      <w:r w:rsidRPr="00D15F5C">
        <w:rPr>
          <w:b/>
          <w:bCs/>
        </w:rPr>
        <w:t>Build the scope for estimate use the </w:t>
      </w:r>
      <w:r w:rsidRPr="00D15F5C">
        <w:rPr>
          <w:b/>
          <w:bCs/>
          <w:i/>
          <w:iCs/>
        </w:rPr>
        <w:t>covered peril</w:t>
      </w:r>
    </w:p>
    <w:p w14:paraId="47686262" w14:textId="77777777" w:rsidR="004A25A4" w:rsidRPr="004A25A4" w:rsidRDefault="004A25A4" w:rsidP="00DA1E9D">
      <w:pPr>
        <w:ind w:left="720"/>
      </w:pPr>
      <w:r w:rsidRPr="00294903">
        <w:rPr>
          <w:color w:val="C00000"/>
        </w:rPr>
        <w:t>1</w:t>
      </w:r>
      <w:r w:rsidRPr="00294903">
        <w:rPr>
          <w:color w:val="C00000"/>
          <w:vertAlign w:val="superscript"/>
        </w:rPr>
        <w:t>st</w:t>
      </w:r>
      <w:r w:rsidRPr="00294903">
        <w:rPr>
          <w:color w:val="C00000"/>
        </w:rPr>
        <w:t> </w:t>
      </w:r>
      <w:r w:rsidRPr="004A25A4">
        <w:t>Take as many photos as you can</w:t>
      </w:r>
    </w:p>
    <w:p w14:paraId="0A9313C9" w14:textId="77777777" w:rsidR="004A25A4" w:rsidRPr="004A25A4" w:rsidRDefault="004A25A4" w:rsidP="00DA1E9D">
      <w:pPr>
        <w:ind w:left="720"/>
      </w:pPr>
      <w:r w:rsidRPr="00294903">
        <w:rPr>
          <w:color w:val="C00000"/>
        </w:rPr>
        <w:t>2</w:t>
      </w:r>
      <w:r w:rsidRPr="00294903">
        <w:rPr>
          <w:color w:val="C00000"/>
          <w:vertAlign w:val="superscript"/>
        </w:rPr>
        <w:t>nd</w:t>
      </w:r>
      <w:r w:rsidRPr="00294903">
        <w:rPr>
          <w:color w:val="C00000"/>
        </w:rPr>
        <w:t> </w:t>
      </w:r>
      <w:r w:rsidRPr="004A25A4">
        <w:t>Diagram damaged area take accurate measurements</w:t>
      </w:r>
    </w:p>
    <w:p w14:paraId="476AB2C0" w14:textId="77777777" w:rsidR="004A25A4" w:rsidRPr="004A25A4" w:rsidRDefault="004A25A4" w:rsidP="00DA1E9D">
      <w:pPr>
        <w:ind w:left="720"/>
      </w:pPr>
      <w:r w:rsidRPr="00294903">
        <w:rPr>
          <w:color w:val="C00000"/>
        </w:rPr>
        <w:t>3</w:t>
      </w:r>
      <w:r w:rsidRPr="00294903">
        <w:rPr>
          <w:color w:val="C00000"/>
          <w:vertAlign w:val="superscript"/>
        </w:rPr>
        <w:t>rd</w:t>
      </w:r>
      <w:r w:rsidRPr="004A25A4">
        <w:t> Determine damaged materials and grades</w:t>
      </w:r>
    </w:p>
    <w:p w14:paraId="63585A72" w14:textId="77777777" w:rsidR="004A25A4" w:rsidRPr="004A25A4" w:rsidRDefault="004A25A4" w:rsidP="00DA1E9D">
      <w:pPr>
        <w:ind w:left="720"/>
      </w:pPr>
      <w:r w:rsidRPr="00294903">
        <w:rPr>
          <w:color w:val="C00000"/>
        </w:rPr>
        <w:t>4</w:t>
      </w:r>
      <w:r w:rsidRPr="00294903">
        <w:rPr>
          <w:color w:val="C00000"/>
          <w:vertAlign w:val="superscript"/>
        </w:rPr>
        <w:t>th</w:t>
      </w:r>
      <w:r w:rsidRPr="004A25A4">
        <w:t> Calculate amounts of materials and actions</w:t>
      </w:r>
    </w:p>
    <w:p w14:paraId="4F92BA6E" w14:textId="77777777" w:rsidR="004A25A4" w:rsidRPr="004A25A4" w:rsidRDefault="004A25A4" w:rsidP="00DA1E9D">
      <w:pPr>
        <w:ind w:left="720"/>
      </w:pPr>
      <w:r w:rsidRPr="00294903">
        <w:rPr>
          <w:color w:val="C00000"/>
        </w:rPr>
        <w:t>5</w:t>
      </w:r>
      <w:r w:rsidRPr="00294903">
        <w:rPr>
          <w:color w:val="C00000"/>
          <w:vertAlign w:val="superscript"/>
        </w:rPr>
        <w:t>th</w:t>
      </w:r>
      <w:r w:rsidRPr="004A25A4">
        <w:t> Determine all waist and added special equipment</w:t>
      </w:r>
    </w:p>
    <w:p w14:paraId="61EC212C" w14:textId="0DA77958" w:rsidR="004A25A4" w:rsidRPr="004A25A4" w:rsidRDefault="004A25A4" w:rsidP="00DA1E9D">
      <w:pPr>
        <w:ind w:left="720"/>
      </w:pPr>
      <w:r w:rsidRPr="00294903">
        <w:rPr>
          <w:color w:val="C00000"/>
        </w:rPr>
        <w:t>6</w:t>
      </w:r>
      <w:r w:rsidRPr="00294903">
        <w:rPr>
          <w:color w:val="C00000"/>
          <w:vertAlign w:val="superscript"/>
        </w:rPr>
        <w:t>th</w:t>
      </w:r>
      <w:r w:rsidRPr="004A25A4">
        <w:t> How many trades</w:t>
      </w:r>
    </w:p>
    <w:p w14:paraId="29A5C7C0" w14:textId="24F763C3" w:rsidR="004A25A4" w:rsidRPr="00D15F5C" w:rsidRDefault="004A25A4" w:rsidP="00DA1E9D">
      <w:r w:rsidRPr="00D15F5C">
        <w:rPr>
          <w:b/>
          <w:bCs/>
        </w:rPr>
        <w:lastRenderedPageBreak/>
        <w:t>Determine section C Contents if necessary</w:t>
      </w:r>
    </w:p>
    <w:p w14:paraId="322ACB7E" w14:textId="361541D7" w:rsidR="004A25A4" w:rsidRPr="00D15F5C" w:rsidRDefault="004A25A4" w:rsidP="00DA1E9D">
      <w:r w:rsidRPr="00D15F5C">
        <w:rPr>
          <w:b/>
          <w:bCs/>
        </w:rPr>
        <w:t>Determine section</w:t>
      </w:r>
      <w:r w:rsidRPr="00D15F5C">
        <w:t> </w:t>
      </w:r>
      <w:r w:rsidRPr="00D15F5C">
        <w:rPr>
          <w:b/>
          <w:bCs/>
        </w:rPr>
        <w:t>D Loss of Use or Loss of Rents Documentation</w:t>
      </w:r>
    </w:p>
    <w:p w14:paraId="2ECD6CE7" w14:textId="77777777" w:rsidR="004A25A4" w:rsidRPr="00D15F5C" w:rsidRDefault="004A25A4" w:rsidP="004A25A4">
      <w:r w:rsidRPr="00D15F5C">
        <w:rPr>
          <w:b/>
          <w:bCs/>
        </w:rPr>
        <w:t>Build estimate</w:t>
      </w:r>
    </w:p>
    <w:p w14:paraId="19D7A260" w14:textId="77777777" w:rsidR="004A25A4" w:rsidRPr="004A25A4" w:rsidRDefault="004A25A4" w:rsidP="00DA1E9D">
      <w:pPr>
        <w:ind w:left="720"/>
      </w:pPr>
      <w:r w:rsidRPr="00294903">
        <w:rPr>
          <w:color w:val="C00000"/>
        </w:rPr>
        <w:t>1</w:t>
      </w:r>
      <w:r w:rsidRPr="00294903">
        <w:rPr>
          <w:color w:val="C00000"/>
          <w:vertAlign w:val="superscript"/>
        </w:rPr>
        <w:t>st</w:t>
      </w:r>
      <w:r w:rsidRPr="004A25A4">
        <w:t> add third party authoritative notes for as many lines as you can</w:t>
      </w:r>
    </w:p>
    <w:p w14:paraId="007D0928" w14:textId="77777777" w:rsidR="004A25A4" w:rsidRPr="004A25A4" w:rsidRDefault="004A25A4" w:rsidP="00DA1E9D">
      <w:pPr>
        <w:ind w:left="720"/>
      </w:pPr>
      <w:r w:rsidRPr="00294903">
        <w:rPr>
          <w:color w:val="C00000"/>
        </w:rPr>
        <w:t>2</w:t>
      </w:r>
      <w:r w:rsidRPr="00294903">
        <w:rPr>
          <w:color w:val="C00000"/>
          <w:vertAlign w:val="superscript"/>
        </w:rPr>
        <w:t>nd</w:t>
      </w:r>
      <w:r w:rsidRPr="004A25A4">
        <w:rPr>
          <w:vertAlign w:val="superscript"/>
        </w:rPr>
        <w:t> </w:t>
      </w:r>
      <w:r w:rsidRPr="004A25A4">
        <w:t>Print out Scope sheets estimate without dollar amounts with notes</w:t>
      </w:r>
    </w:p>
    <w:p w14:paraId="57D4F38F" w14:textId="77777777" w:rsidR="004A25A4" w:rsidRPr="004A25A4" w:rsidRDefault="004A25A4" w:rsidP="00DA1E9D">
      <w:pPr>
        <w:ind w:left="720"/>
      </w:pPr>
      <w:r w:rsidRPr="00294903">
        <w:rPr>
          <w:color w:val="C00000"/>
        </w:rPr>
        <w:t>3</w:t>
      </w:r>
      <w:r w:rsidRPr="00294903">
        <w:rPr>
          <w:color w:val="C00000"/>
          <w:vertAlign w:val="superscript"/>
        </w:rPr>
        <w:t>rd</w:t>
      </w:r>
      <w:r w:rsidRPr="004A25A4">
        <w:t> Print out complete estimate with notes</w:t>
      </w:r>
    </w:p>
    <w:p w14:paraId="1F909F5A" w14:textId="77777777" w:rsidR="004A25A4" w:rsidRPr="004A25A4" w:rsidRDefault="004A25A4" w:rsidP="00DA1E9D">
      <w:pPr>
        <w:ind w:left="720"/>
      </w:pPr>
      <w:r w:rsidRPr="004A25A4">
        <w:t>4</w:t>
      </w:r>
      <w:r w:rsidRPr="004A25A4">
        <w:rPr>
          <w:vertAlign w:val="superscript"/>
        </w:rPr>
        <w:t>th</w:t>
      </w:r>
      <w:r w:rsidRPr="004A25A4">
        <w:t> Add case law and any FC&amp;S reports and code docs like O&amp;P Descriptions and follow-up docs.</w:t>
      </w:r>
    </w:p>
    <w:p w14:paraId="06F70187" w14:textId="77777777" w:rsidR="004A25A4" w:rsidRPr="00D15F5C" w:rsidRDefault="004A25A4" w:rsidP="004A25A4">
      <w:r w:rsidRPr="00D15F5C">
        <w:rPr>
          <w:b/>
          <w:bCs/>
        </w:rPr>
        <w:t>Line Item Descriptions</w:t>
      </w:r>
    </w:p>
    <w:p w14:paraId="4D025BA1" w14:textId="77777777" w:rsidR="004A25A4" w:rsidRPr="004A25A4" w:rsidRDefault="004A25A4" w:rsidP="00DA1E9D">
      <w:pPr>
        <w:ind w:left="720"/>
      </w:pPr>
      <w:r w:rsidRPr="00294903">
        <w:rPr>
          <w:color w:val="C00000"/>
        </w:rPr>
        <w:t> 1st </w:t>
      </w:r>
      <w:r w:rsidRPr="004A25A4">
        <w:t>One of the most important things to know in dealing with Simsol is the line item descriptions.</w:t>
      </w:r>
    </w:p>
    <w:p w14:paraId="6E82032E" w14:textId="77777777" w:rsidR="004A25A4" w:rsidRPr="004A25A4" w:rsidRDefault="004A25A4" w:rsidP="00DA1E9D">
      <w:pPr>
        <w:ind w:left="720"/>
      </w:pPr>
      <w:r w:rsidRPr="00294903">
        <w:rPr>
          <w:color w:val="C00000"/>
        </w:rPr>
        <w:t>2nd</w:t>
      </w:r>
      <w:r w:rsidRPr="004A25A4">
        <w:t> Adjuster’s biggest lie is what they “include” in other parts of the estimate. “It’s included in tear off.” “It’s a cost of doing business.”</w:t>
      </w:r>
    </w:p>
    <w:p w14:paraId="0CC0F7CC" w14:textId="77777777" w:rsidR="004A25A4" w:rsidRPr="004A25A4" w:rsidRDefault="004A25A4" w:rsidP="00DA1E9D">
      <w:pPr>
        <w:ind w:left="720"/>
      </w:pPr>
      <w:r w:rsidRPr="00294903">
        <w:rPr>
          <w:color w:val="C00000"/>
        </w:rPr>
        <w:t>3rd</w:t>
      </w:r>
      <w:r w:rsidRPr="004A25A4">
        <w:t> Your knowledge of these items is your true power in conquering adjuster’s arguments.</w:t>
      </w:r>
    </w:p>
    <w:p w14:paraId="61EEF8CA" w14:textId="77777777" w:rsidR="004A25A4" w:rsidRPr="004A25A4" w:rsidRDefault="004A25A4" w:rsidP="00DA1E9D">
      <w:pPr>
        <w:ind w:left="720"/>
      </w:pPr>
      <w:r w:rsidRPr="00294903">
        <w:rPr>
          <w:color w:val="C00000"/>
        </w:rPr>
        <w:t>4th</w:t>
      </w:r>
      <w:r w:rsidRPr="004A25A4">
        <w:t> You will use these items and descriptions in your arguments against the adjusters, but you can only win if you know what you’re talking about. Invest time into learning the items that you need the most.</w:t>
      </w:r>
    </w:p>
    <w:p w14:paraId="3F39BC05" w14:textId="77777777" w:rsidR="004A25A4" w:rsidRPr="00D15F5C" w:rsidRDefault="004A25A4" w:rsidP="004A25A4">
      <w:r w:rsidRPr="00D15F5C">
        <w:rPr>
          <w:b/>
          <w:bCs/>
        </w:rPr>
        <w:t>Contact Insurance Company</w:t>
      </w:r>
    </w:p>
    <w:p w14:paraId="24EED972" w14:textId="77777777" w:rsidR="004A25A4" w:rsidRPr="004A25A4" w:rsidRDefault="004A25A4" w:rsidP="00DA1E9D">
      <w:pPr>
        <w:ind w:left="720"/>
      </w:pPr>
      <w:r w:rsidRPr="00294903">
        <w:rPr>
          <w:color w:val="C00000"/>
        </w:rPr>
        <w:t>1</w:t>
      </w:r>
      <w:r w:rsidRPr="00294903">
        <w:rPr>
          <w:color w:val="C00000"/>
          <w:vertAlign w:val="superscript"/>
        </w:rPr>
        <w:t>st</w:t>
      </w:r>
      <w:r w:rsidRPr="00294903">
        <w:rPr>
          <w:color w:val="C00000"/>
        </w:rPr>
        <w:t> </w:t>
      </w:r>
      <w:r w:rsidRPr="004A25A4">
        <w:t>Send client paperwork and copy of your public adjuster license and cover letter for client’s other documentation</w:t>
      </w:r>
    </w:p>
    <w:p w14:paraId="7A18A4C8" w14:textId="77777777" w:rsidR="004A25A4" w:rsidRPr="004A25A4" w:rsidRDefault="004A25A4" w:rsidP="00DA1E9D">
      <w:pPr>
        <w:ind w:left="720"/>
      </w:pPr>
      <w:r w:rsidRPr="00294903">
        <w:rPr>
          <w:color w:val="C00000"/>
        </w:rPr>
        <w:t>2</w:t>
      </w:r>
      <w:r w:rsidRPr="00294903">
        <w:rPr>
          <w:color w:val="C00000"/>
          <w:vertAlign w:val="superscript"/>
        </w:rPr>
        <w:t>nd</w:t>
      </w:r>
      <w:r w:rsidRPr="004A25A4">
        <w:t> Schedule meeting with Insurance adjuster making sure they have your list of the rules they must abide by</w:t>
      </w:r>
    </w:p>
    <w:p w14:paraId="4223E6FB" w14:textId="77777777" w:rsidR="004A25A4" w:rsidRPr="00D15F5C" w:rsidRDefault="004A25A4" w:rsidP="004A25A4">
      <w:r w:rsidRPr="00D15F5C">
        <w:rPr>
          <w:b/>
          <w:bCs/>
        </w:rPr>
        <w:t>Talk to and prep your client</w:t>
      </w:r>
    </w:p>
    <w:p w14:paraId="76610372" w14:textId="77777777" w:rsidR="004A25A4" w:rsidRPr="004A25A4" w:rsidRDefault="004A25A4" w:rsidP="00DA1E9D">
      <w:pPr>
        <w:ind w:left="720"/>
      </w:pPr>
      <w:r w:rsidRPr="00294903">
        <w:rPr>
          <w:color w:val="C00000"/>
        </w:rPr>
        <w:t>1</w:t>
      </w:r>
      <w:r w:rsidRPr="00294903">
        <w:rPr>
          <w:color w:val="C00000"/>
          <w:vertAlign w:val="superscript"/>
        </w:rPr>
        <w:t>st</w:t>
      </w:r>
      <w:r w:rsidRPr="004A25A4">
        <w:t> It is very important that your homeowners understand the reason behind supplementation.</w:t>
      </w:r>
    </w:p>
    <w:p w14:paraId="02CE2B92" w14:textId="77777777" w:rsidR="004A25A4" w:rsidRPr="004A25A4" w:rsidRDefault="004A25A4" w:rsidP="00DA1E9D">
      <w:pPr>
        <w:ind w:left="720"/>
      </w:pPr>
      <w:r w:rsidRPr="00294903">
        <w:rPr>
          <w:color w:val="C00000"/>
        </w:rPr>
        <w:t>2</w:t>
      </w:r>
      <w:r w:rsidRPr="00294903">
        <w:rPr>
          <w:color w:val="C00000"/>
          <w:vertAlign w:val="superscript"/>
        </w:rPr>
        <w:t>nd</w:t>
      </w:r>
      <w:r w:rsidRPr="004A25A4">
        <w:t> What is your goal on their file? What items are you asking for, and why do you need them?</w:t>
      </w:r>
    </w:p>
    <w:p w14:paraId="3A6A3CF5" w14:textId="77777777" w:rsidR="004A25A4" w:rsidRPr="004A25A4" w:rsidRDefault="004A25A4" w:rsidP="00DA1E9D">
      <w:pPr>
        <w:ind w:left="720"/>
      </w:pPr>
      <w:r w:rsidRPr="00294903">
        <w:rPr>
          <w:color w:val="C00000"/>
        </w:rPr>
        <w:t>3</w:t>
      </w:r>
      <w:r w:rsidRPr="00294903">
        <w:rPr>
          <w:color w:val="C00000"/>
          <w:vertAlign w:val="superscript"/>
        </w:rPr>
        <w:t>rd</w:t>
      </w:r>
      <w:r w:rsidRPr="00294903">
        <w:rPr>
          <w:color w:val="C00000"/>
        </w:rPr>
        <w:t> </w:t>
      </w:r>
      <w:r w:rsidRPr="004A25A4">
        <w:t>The KEY is to EDUCATE your policyholders. This is what TRULY sets your organization apart, and if you do this properly, you will see the immense change in the quality of your sales!</w:t>
      </w:r>
    </w:p>
    <w:p w14:paraId="18B15056" w14:textId="77777777" w:rsidR="004A25A4" w:rsidRPr="004A25A4" w:rsidRDefault="004A25A4" w:rsidP="00DA1E9D">
      <w:pPr>
        <w:ind w:left="720"/>
      </w:pPr>
      <w:r w:rsidRPr="00294903">
        <w:rPr>
          <w:color w:val="C00000"/>
        </w:rPr>
        <w:t>4</w:t>
      </w:r>
      <w:r w:rsidRPr="00294903">
        <w:rPr>
          <w:color w:val="C00000"/>
          <w:vertAlign w:val="superscript"/>
        </w:rPr>
        <w:t>th</w:t>
      </w:r>
      <w:r w:rsidRPr="004A25A4">
        <w:t> The insurance companies use this process as a way to discredit your organization and dispute your credibility. If you’re warning them prior to them having the opportunity to do so, they will trust you more and fight WITH you.</w:t>
      </w:r>
    </w:p>
    <w:p w14:paraId="3B4D4F06" w14:textId="77777777" w:rsidR="004A25A4" w:rsidRPr="00D15F5C" w:rsidRDefault="004A25A4" w:rsidP="004A25A4">
      <w:r w:rsidRPr="00D15F5C">
        <w:rPr>
          <w:b/>
          <w:bCs/>
        </w:rPr>
        <w:t>Dealing with Difficult Insurance Companies is About to Get Much Easier</w:t>
      </w:r>
    </w:p>
    <w:p w14:paraId="0E13B2AC" w14:textId="77777777" w:rsidR="004A25A4" w:rsidRPr="00D15F5C" w:rsidRDefault="004A25A4" w:rsidP="004A25A4">
      <w:r w:rsidRPr="00D15F5C">
        <w:rPr>
          <w:b/>
          <w:bCs/>
        </w:rPr>
        <w:t>Everything Predicated on:</w:t>
      </w:r>
    </w:p>
    <w:p w14:paraId="24BA29E2" w14:textId="77777777" w:rsidR="004A25A4" w:rsidRPr="004A25A4" w:rsidRDefault="004A25A4" w:rsidP="00DA1E9D">
      <w:pPr>
        <w:ind w:left="720"/>
      </w:pPr>
      <w:r w:rsidRPr="00294903">
        <w:rPr>
          <w:color w:val="C00000"/>
        </w:rPr>
        <w:t>1</w:t>
      </w:r>
      <w:r w:rsidRPr="00294903">
        <w:rPr>
          <w:color w:val="C00000"/>
          <w:vertAlign w:val="superscript"/>
        </w:rPr>
        <w:t>st</w:t>
      </w:r>
      <w:r w:rsidRPr="004A25A4">
        <w:t> LEGITIMATE DAMAGE</w:t>
      </w:r>
    </w:p>
    <w:p w14:paraId="14E57BD3" w14:textId="77777777" w:rsidR="004A25A4" w:rsidRPr="004A25A4" w:rsidRDefault="004A25A4" w:rsidP="00DA1E9D">
      <w:pPr>
        <w:ind w:left="720"/>
      </w:pPr>
      <w:r w:rsidRPr="00294903">
        <w:rPr>
          <w:color w:val="C00000"/>
        </w:rPr>
        <w:lastRenderedPageBreak/>
        <w:t>2</w:t>
      </w:r>
      <w:r w:rsidRPr="00294903">
        <w:rPr>
          <w:color w:val="C00000"/>
          <w:vertAlign w:val="superscript"/>
        </w:rPr>
        <w:t>nd</w:t>
      </w:r>
      <w:r w:rsidRPr="004A25A4">
        <w:rPr>
          <w:vertAlign w:val="superscript"/>
        </w:rPr>
        <w:t> </w:t>
      </w:r>
      <w:r w:rsidRPr="004A25A4">
        <w:t>REASONABLE METHOD OF REPAIR</w:t>
      </w:r>
    </w:p>
    <w:p w14:paraId="2A36DF6D" w14:textId="77777777" w:rsidR="004A25A4" w:rsidRPr="00D15F5C" w:rsidRDefault="004A25A4" w:rsidP="004A25A4">
      <w:r w:rsidRPr="00D15F5C">
        <w:rPr>
          <w:b/>
          <w:bCs/>
        </w:rPr>
        <w:t>Prepare the Property Owner</w:t>
      </w:r>
    </w:p>
    <w:p w14:paraId="16261AB0" w14:textId="77777777" w:rsidR="004A25A4" w:rsidRPr="004A25A4" w:rsidRDefault="004A25A4" w:rsidP="00DA1E9D">
      <w:pPr>
        <w:ind w:left="720"/>
      </w:pPr>
      <w:r w:rsidRPr="00294903">
        <w:rPr>
          <w:color w:val="C00000"/>
        </w:rPr>
        <w:t>1</w:t>
      </w:r>
      <w:r w:rsidRPr="00294903">
        <w:rPr>
          <w:color w:val="C00000"/>
          <w:vertAlign w:val="superscript"/>
        </w:rPr>
        <w:t>st</w:t>
      </w:r>
      <w:r w:rsidRPr="00294903">
        <w:rPr>
          <w:color w:val="C00000"/>
        </w:rPr>
        <w:t> </w:t>
      </w:r>
      <w:r w:rsidRPr="004A25A4">
        <w:t>An Hour or Two Before the Adjuster Meeting, Have a Pre-Adjustment Conference with the Owner.</w:t>
      </w:r>
    </w:p>
    <w:p w14:paraId="4EDA8D5B" w14:textId="77777777" w:rsidR="004A25A4" w:rsidRPr="004A25A4" w:rsidRDefault="004A25A4" w:rsidP="00DA1E9D">
      <w:pPr>
        <w:ind w:left="720"/>
      </w:pPr>
      <w:r w:rsidRPr="00294903">
        <w:rPr>
          <w:color w:val="C00000"/>
        </w:rPr>
        <w:t>2</w:t>
      </w:r>
      <w:r w:rsidRPr="00294903">
        <w:rPr>
          <w:color w:val="C00000"/>
          <w:vertAlign w:val="superscript"/>
        </w:rPr>
        <w:t>nd</w:t>
      </w:r>
      <w:r w:rsidRPr="004A25A4">
        <w:t> Damage – LEGITIMATE</w:t>
      </w:r>
    </w:p>
    <w:p w14:paraId="316DB779" w14:textId="77777777" w:rsidR="004A25A4" w:rsidRPr="004A25A4" w:rsidRDefault="004A25A4" w:rsidP="00DA1E9D">
      <w:pPr>
        <w:ind w:left="720"/>
      </w:pPr>
      <w:r w:rsidRPr="00294903">
        <w:rPr>
          <w:color w:val="C00000"/>
        </w:rPr>
        <w:t>3</w:t>
      </w:r>
      <w:r w:rsidRPr="00294903">
        <w:rPr>
          <w:color w:val="C00000"/>
          <w:vertAlign w:val="superscript"/>
        </w:rPr>
        <w:t>rd</w:t>
      </w:r>
      <w:r w:rsidRPr="00294903">
        <w:rPr>
          <w:color w:val="C00000"/>
        </w:rPr>
        <w:t> </w:t>
      </w:r>
      <w:r w:rsidRPr="004A25A4">
        <w:t>M.O.R. – REASONABLE</w:t>
      </w:r>
    </w:p>
    <w:p w14:paraId="59246782" w14:textId="77777777" w:rsidR="004A25A4" w:rsidRPr="004A25A4" w:rsidRDefault="004A25A4" w:rsidP="00DA1E9D">
      <w:pPr>
        <w:ind w:left="720"/>
      </w:pPr>
      <w:r w:rsidRPr="00294903">
        <w:rPr>
          <w:color w:val="C00000"/>
        </w:rPr>
        <w:t>4</w:t>
      </w:r>
      <w:r w:rsidRPr="00294903">
        <w:rPr>
          <w:color w:val="C00000"/>
          <w:vertAlign w:val="superscript"/>
        </w:rPr>
        <w:t>th</w:t>
      </w:r>
      <w:r w:rsidRPr="004A25A4">
        <w:t> Proof: Facts &amp; Evidence</w:t>
      </w:r>
    </w:p>
    <w:p w14:paraId="7D420D59" w14:textId="72EF487E" w:rsidR="004A25A4" w:rsidRPr="004A25A4" w:rsidRDefault="004A25A4" w:rsidP="00DA1E9D">
      <w:pPr>
        <w:ind w:left="720"/>
      </w:pPr>
      <w:r w:rsidRPr="00294903">
        <w:rPr>
          <w:color w:val="C00000"/>
        </w:rPr>
        <w:t>5</w:t>
      </w:r>
      <w:r w:rsidRPr="00294903">
        <w:rPr>
          <w:color w:val="C00000"/>
          <w:vertAlign w:val="superscript"/>
        </w:rPr>
        <w:t>th</w:t>
      </w:r>
      <w:r w:rsidRPr="004A25A4">
        <w:t> Objective, 3rd Party Source Material</w:t>
      </w:r>
    </w:p>
    <w:p w14:paraId="6A070438" w14:textId="77777777" w:rsidR="004A25A4" w:rsidRPr="00D15F5C" w:rsidRDefault="004A25A4" w:rsidP="004A25A4">
      <w:r w:rsidRPr="00D15F5C">
        <w:rPr>
          <w:b/>
          <w:bCs/>
        </w:rPr>
        <w:t>Do They Have the Authority to Say ‘Yes?</w:t>
      </w:r>
    </w:p>
    <w:p w14:paraId="2A39BFF9" w14:textId="77777777" w:rsidR="004A25A4" w:rsidRPr="004A25A4" w:rsidRDefault="004A25A4" w:rsidP="00DA1E9D">
      <w:pPr>
        <w:ind w:left="720"/>
      </w:pPr>
      <w:r w:rsidRPr="00294903">
        <w:rPr>
          <w:color w:val="C00000"/>
        </w:rPr>
        <w:t>1</w:t>
      </w:r>
      <w:r w:rsidRPr="00294903">
        <w:rPr>
          <w:color w:val="C00000"/>
          <w:vertAlign w:val="superscript"/>
        </w:rPr>
        <w:t>st</w:t>
      </w:r>
      <w:r w:rsidRPr="004A25A4">
        <w:t> On Residential Claims now days, Many Times the ‘Adjuster” is Actually Just an Estimator and Has Not Been Vested with the Authority to say Yes</w:t>
      </w:r>
    </w:p>
    <w:p w14:paraId="04866EF4" w14:textId="77777777" w:rsidR="004A25A4" w:rsidRPr="004A25A4" w:rsidRDefault="004A25A4" w:rsidP="00DA1E9D">
      <w:pPr>
        <w:ind w:left="720"/>
      </w:pPr>
      <w:r w:rsidRPr="00294903">
        <w:rPr>
          <w:color w:val="C00000"/>
        </w:rPr>
        <w:t>2</w:t>
      </w:r>
      <w:r w:rsidRPr="00294903">
        <w:rPr>
          <w:color w:val="C00000"/>
          <w:vertAlign w:val="superscript"/>
        </w:rPr>
        <w:t>nd</w:t>
      </w:r>
      <w:r w:rsidRPr="00294903">
        <w:rPr>
          <w:color w:val="C00000"/>
        </w:rPr>
        <w:t> </w:t>
      </w:r>
      <w:r w:rsidRPr="004A25A4">
        <w:t>You’re Wasting your Time Trying to Persuade Them – they Aren’t Allowed to say Yes</w:t>
      </w:r>
    </w:p>
    <w:p w14:paraId="2C1913D4" w14:textId="639F38AB" w:rsidR="004A25A4" w:rsidRPr="004A25A4" w:rsidRDefault="004A25A4" w:rsidP="00DA1E9D">
      <w:pPr>
        <w:ind w:left="720"/>
      </w:pPr>
      <w:r w:rsidRPr="00294903">
        <w:rPr>
          <w:color w:val="C00000"/>
        </w:rPr>
        <w:t>3</w:t>
      </w:r>
      <w:r w:rsidRPr="00294903">
        <w:rPr>
          <w:color w:val="C00000"/>
          <w:vertAlign w:val="superscript"/>
        </w:rPr>
        <w:t>rd</w:t>
      </w:r>
      <w:r w:rsidRPr="004A25A4">
        <w:t> Have the Insured Request “</w:t>
      </w:r>
      <w:r w:rsidRPr="004A25A4">
        <w:rPr>
          <w:b/>
          <w:bCs/>
        </w:rPr>
        <w:t>Who Does </w:t>
      </w:r>
      <w:r w:rsidRPr="004A25A4">
        <w:t>Have the Authority to Say Yes?”</w:t>
      </w:r>
    </w:p>
    <w:p w14:paraId="591A7BF7" w14:textId="77777777" w:rsidR="004A25A4" w:rsidRPr="00D15F5C" w:rsidRDefault="004A25A4" w:rsidP="004A25A4">
      <w:r w:rsidRPr="00D15F5C">
        <w:rPr>
          <w:b/>
          <w:bCs/>
        </w:rPr>
        <w:t>Disarm the Estimator’s Pre-Canned Talking Points</w:t>
      </w:r>
    </w:p>
    <w:p w14:paraId="6812854D" w14:textId="77777777" w:rsidR="004A25A4" w:rsidRPr="004A25A4" w:rsidRDefault="004A25A4" w:rsidP="00DA1E9D">
      <w:pPr>
        <w:ind w:left="720"/>
      </w:pPr>
      <w:r w:rsidRPr="00294903">
        <w:rPr>
          <w:color w:val="C00000"/>
        </w:rPr>
        <w:t>1</w:t>
      </w:r>
      <w:r w:rsidRPr="00294903">
        <w:rPr>
          <w:color w:val="C00000"/>
          <w:vertAlign w:val="superscript"/>
        </w:rPr>
        <w:t>st</w:t>
      </w:r>
      <w:r w:rsidRPr="004A25A4">
        <w:t> Question Skillfully</w:t>
      </w:r>
    </w:p>
    <w:p w14:paraId="2990BB42" w14:textId="77777777" w:rsidR="004A25A4" w:rsidRPr="004A25A4" w:rsidRDefault="004A25A4" w:rsidP="00DA1E9D">
      <w:pPr>
        <w:ind w:left="720"/>
      </w:pPr>
      <w:r w:rsidRPr="00294903">
        <w:rPr>
          <w:color w:val="C00000"/>
        </w:rPr>
        <w:t>2</w:t>
      </w:r>
      <w:r w:rsidRPr="00294903">
        <w:rPr>
          <w:color w:val="C00000"/>
          <w:vertAlign w:val="superscript"/>
        </w:rPr>
        <w:t>nd</w:t>
      </w:r>
      <w:r w:rsidRPr="004A25A4">
        <w:t> Listen Carefully</w:t>
      </w:r>
    </w:p>
    <w:p w14:paraId="50C7A6C8" w14:textId="77777777" w:rsidR="004A25A4" w:rsidRPr="00D15F5C" w:rsidRDefault="004A25A4" w:rsidP="004A25A4">
      <w:r w:rsidRPr="00D15F5C">
        <w:rPr>
          <w:b/>
          <w:bCs/>
        </w:rPr>
        <w:t>Remain Professional</w:t>
      </w:r>
    </w:p>
    <w:p w14:paraId="1656351A" w14:textId="77777777" w:rsidR="004A25A4" w:rsidRPr="004A25A4" w:rsidRDefault="004A25A4" w:rsidP="00DA1E9D">
      <w:pPr>
        <w:ind w:left="720"/>
      </w:pPr>
      <w:r w:rsidRPr="00294903">
        <w:rPr>
          <w:color w:val="C00000"/>
        </w:rPr>
        <w:t>1</w:t>
      </w:r>
      <w:r w:rsidRPr="00294903">
        <w:rPr>
          <w:color w:val="C00000"/>
          <w:vertAlign w:val="superscript"/>
        </w:rPr>
        <w:t>st</w:t>
      </w:r>
      <w:r w:rsidRPr="004A25A4">
        <w:t> The Inspection is Your Rodeo</w:t>
      </w:r>
    </w:p>
    <w:p w14:paraId="043FF63F" w14:textId="77777777" w:rsidR="004A25A4" w:rsidRPr="004A25A4" w:rsidRDefault="004A25A4" w:rsidP="00DA1E9D">
      <w:pPr>
        <w:ind w:left="720"/>
      </w:pPr>
      <w:r w:rsidRPr="00294903">
        <w:rPr>
          <w:color w:val="C00000"/>
        </w:rPr>
        <w:t>2</w:t>
      </w:r>
      <w:r w:rsidRPr="00294903">
        <w:rPr>
          <w:color w:val="C00000"/>
          <w:vertAlign w:val="superscript"/>
        </w:rPr>
        <w:t>nd</w:t>
      </w:r>
      <w:r w:rsidRPr="004A25A4">
        <w:t> Smile</w:t>
      </w:r>
    </w:p>
    <w:p w14:paraId="24D69386" w14:textId="77777777" w:rsidR="004A25A4" w:rsidRPr="004A25A4" w:rsidRDefault="004A25A4" w:rsidP="00DA1E9D">
      <w:pPr>
        <w:ind w:left="720"/>
      </w:pPr>
      <w:r w:rsidRPr="00294903">
        <w:rPr>
          <w:color w:val="C00000"/>
        </w:rPr>
        <w:t>3</w:t>
      </w:r>
      <w:r w:rsidRPr="00294903">
        <w:rPr>
          <w:color w:val="C00000"/>
          <w:vertAlign w:val="superscript"/>
        </w:rPr>
        <w:t>rd</w:t>
      </w:r>
      <w:r w:rsidRPr="004A25A4">
        <w:t> Be Kind</w:t>
      </w:r>
    </w:p>
    <w:p w14:paraId="56E63DD7" w14:textId="77777777" w:rsidR="004A25A4" w:rsidRPr="004A25A4" w:rsidRDefault="004A25A4" w:rsidP="00DA1E9D">
      <w:pPr>
        <w:ind w:left="720"/>
      </w:pPr>
      <w:r w:rsidRPr="00294903">
        <w:rPr>
          <w:color w:val="C00000"/>
        </w:rPr>
        <w:t>4</w:t>
      </w:r>
      <w:r w:rsidRPr="00294903">
        <w:rPr>
          <w:color w:val="C00000"/>
          <w:vertAlign w:val="superscript"/>
        </w:rPr>
        <w:t>th</w:t>
      </w:r>
      <w:r w:rsidRPr="004A25A4">
        <w:t> If Rude – Hot Potato Back Their Statements</w:t>
      </w:r>
    </w:p>
    <w:p w14:paraId="66212DD9" w14:textId="77777777" w:rsidR="004A25A4" w:rsidRPr="00D15F5C" w:rsidRDefault="004A25A4" w:rsidP="004A25A4">
      <w:r w:rsidRPr="00D15F5C">
        <w:rPr>
          <w:b/>
          <w:bCs/>
        </w:rPr>
        <w:t>Opening Statement</w:t>
      </w:r>
    </w:p>
    <w:p w14:paraId="21E8CF20" w14:textId="77777777" w:rsidR="004A25A4" w:rsidRPr="004A25A4" w:rsidRDefault="004A25A4" w:rsidP="00DA1E9D">
      <w:pPr>
        <w:ind w:left="720"/>
      </w:pPr>
      <w:r w:rsidRPr="00294903">
        <w:rPr>
          <w:color w:val="C00000"/>
        </w:rPr>
        <w:t>1</w:t>
      </w:r>
      <w:r w:rsidRPr="00294903">
        <w:rPr>
          <w:color w:val="C00000"/>
          <w:vertAlign w:val="superscript"/>
        </w:rPr>
        <w:t>st</w:t>
      </w:r>
      <w:r w:rsidRPr="004A25A4">
        <w:t> I Believe That We Ought to Include Everything That’s Legitimate &amp; Reasonable and Exclude Everything That’s Illegitimate and Unreasonable.  Is That Fair?</w:t>
      </w:r>
    </w:p>
    <w:p w14:paraId="7B5ECAAD" w14:textId="77777777" w:rsidR="004A25A4" w:rsidRPr="004A25A4" w:rsidRDefault="004A25A4" w:rsidP="00DA1E9D">
      <w:pPr>
        <w:ind w:left="720"/>
      </w:pPr>
      <w:r w:rsidRPr="00294903">
        <w:rPr>
          <w:color w:val="C00000"/>
        </w:rPr>
        <w:t>2</w:t>
      </w:r>
      <w:r w:rsidRPr="00294903">
        <w:rPr>
          <w:color w:val="C00000"/>
          <w:vertAlign w:val="superscript"/>
        </w:rPr>
        <w:t>nd</w:t>
      </w:r>
      <w:r w:rsidRPr="004A25A4">
        <w:t> We Will Use Their Own Statements to Back Them into a Corner if Being Unreasonable</w:t>
      </w:r>
    </w:p>
    <w:p w14:paraId="7E9236B2" w14:textId="5D5F6937" w:rsidR="004A25A4" w:rsidRPr="00546AE3" w:rsidRDefault="00D15F5C" w:rsidP="004A25A4">
      <w:pPr>
        <w:rPr>
          <w:color w:val="C00000"/>
        </w:rPr>
      </w:pPr>
      <w:r>
        <w:rPr>
          <w:b/>
          <w:bCs/>
          <w:color w:val="C00000"/>
        </w:rPr>
        <w:t xml:space="preserve">MAJIC </w:t>
      </w:r>
      <w:r w:rsidR="004A25A4" w:rsidRPr="00546AE3">
        <w:rPr>
          <w:b/>
          <w:bCs/>
          <w:color w:val="C00000"/>
        </w:rPr>
        <w:t>Q</w:t>
      </w:r>
      <w:r>
        <w:rPr>
          <w:b/>
          <w:bCs/>
          <w:color w:val="C00000"/>
        </w:rPr>
        <w:t>UESTION #1</w:t>
      </w:r>
    </w:p>
    <w:p w14:paraId="4A494193" w14:textId="77777777" w:rsidR="004A25A4" w:rsidRPr="004A25A4" w:rsidRDefault="004A25A4" w:rsidP="00DA1E9D">
      <w:pPr>
        <w:ind w:left="720"/>
      </w:pPr>
      <w:r w:rsidRPr="00294903">
        <w:rPr>
          <w:color w:val="C00000"/>
        </w:rPr>
        <w:t>1</w:t>
      </w:r>
      <w:r w:rsidRPr="00294903">
        <w:rPr>
          <w:color w:val="C00000"/>
          <w:vertAlign w:val="superscript"/>
        </w:rPr>
        <w:t>st</w:t>
      </w:r>
      <w:r w:rsidRPr="00294903">
        <w:rPr>
          <w:color w:val="C00000"/>
        </w:rPr>
        <w:t> </w:t>
      </w:r>
      <w:r w:rsidRPr="004A25A4">
        <w:t>Did You Get a Chance to Look Over My Scope of Damages Report? (No Pricing).  Try to Get it Into Their Hands Before the Inspection.</w:t>
      </w:r>
    </w:p>
    <w:p w14:paraId="7765886E" w14:textId="520E9E7F" w:rsidR="004A25A4" w:rsidRPr="004A25A4" w:rsidRDefault="004A25A4" w:rsidP="00DA1E9D">
      <w:pPr>
        <w:ind w:left="720"/>
      </w:pPr>
      <w:r w:rsidRPr="00294903">
        <w:rPr>
          <w:color w:val="C00000"/>
        </w:rPr>
        <w:t>2</w:t>
      </w:r>
      <w:r w:rsidRPr="00294903">
        <w:rPr>
          <w:color w:val="C00000"/>
          <w:vertAlign w:val="superscript"/>
        </w:rPr>
        <w:t>nd</w:t>
      </w:r>
      <w:r w:rsidRPr="004A25A4">
        <w:t> If Yes, ask</w:t>
      </w:r>
      <w:r w:rsidRPr="004A25A4">
        <w:rPr>
          <w:b/>
          <w:bCs/>
        </w:rPr>
        <w:t> </w:t>
      </w:r>
      <w:r w:rsidRPr="00546AE3">
        <w:rPr>
          <w:b/>
          <w:bCs/>
          <w:color w:val="C00000"/>
        </w:rPr>
        <w:t>MAGIC QUESTION #</w:t>
      </w:r>
      <w:r w:rsidR="00D15F5C">
        <w:rPr>
          <w:b/>
          <w:bCs/>
          <w:color w:val="C00000"/>
        </w:rPr>
        <w:t>2</w:t>
      </w:r>
      <w:r w:rsidRPr="00546AE3">
        <w:rPr>
          <w:b/>
          <w:bCs/>
          <w:color w:val="C00000"/>
        </w:rPr>
        <w:t>:</w:t>
      </w:r>
      <w:r w:rsidRPr="00546AE3">
        <w:rPr>
          <w:color w:val="C00000"/>
        </w:rPr>
        <w:t xml:space="preserve">  </w:t>
      </w:r>
      <w:r w:rsidRPr="004A25A4">
        <w:t>Are There any Line Items That are Illegitimate or Unreasonable on There?</w:t>
      </w:r>
    </w:p>
    <w:p w14:paraId="7E62B2D4" w14:textId="77777777" w:rsidR="004A25A4" w:rsidRPr="00D15F5C" w:rsidRDefault="004A25A4" w:rsidP="004A25A4">
      <w:r w:rsidRPr="00D15F5C">
        <w:rPr>
          <w:b/>
          <w:bCs/>
        </w:rPr>
        <w:lastRenderedPageBreak/>
        <w:t>When the Adjuster Disagrees Regarding Damage or Method of Repair</w:t>
      </w:r>
    </w:p>
    <w:p w14:paraId="08BA8F6F" w14:textId="4C07EB16" w:rsidR="004A25A4" w:rsidRPr="004A25A4" w:rsidRDefault="004A25A4" w:rsidP="004A25A4">
      <w:r w:rsidRPr="00584FDE">
        <w:rPr>
          <w:b/>
          <w:bCs/>
          <w:color w:val="C00000"/>
        </w:rPr>
        <w:t>MAGIC QUESTION #</w:t>
      </w:r>
      <w:r w:rsidR="00D15F5C">
        <w:rPr>
          <w:b/>
          <w:bCs/>
          <w:color w:val="C00000"/>
        </w:rPr>
        <w:t>3</w:t>
      </w:r>
      <w:r w:rsidRPr="00584FDE">
        <w:rPr>
          <w:b/>
          <w:bCs/>
          <w:color w:val="C00000"/>
        </w:rPr>
        <w:t>:</w:t>
      </w:r>
      <w:r w:rsidRPr="00584FDE">
        <w:rPr>
          <w:color w:val="C00000"/>
        </w:rPr>
        <w:t xml:space="preserve">  </w:t>
      </w:r>
      <w:r w:rsidRPr="004A25A4">
        <w:t>Are you Saying That the Particular Line Item is Illegitimate or That it’s Unreasonable?</w:t>
      </w:r>
    </w:p>
    <w:p w14:paraId="165953D4" w14:textId="77777777" w:rsidR="004A25A4" w:rsidRPr="00584FDE" w:rsidRDefault="004A25A4" w:rsidP="004A25A4">
      <w:r w:rsidRPr="00584FDE">
        <w:rPr>
          <w:b/>
          <w:bCs/>
        </w:rPr>
        <w:t>If Yes:</w:t>
      </w:r>
    </w:p>
    <w:p w14:paraId="7BF1AE53" w14:textId="2CB65E8E" w:rsidR="004A25A4" w:rsidRPr="004A25A4" w:rsidRDefault="004A25A4" w:rsidP="004A25A4">
      <w:r w:rsidRPr="00584FDE">
        <w:rPr>
          <w:b/>
          <w:bCs/>
        </w:rPr>
        <w:t xml:space="preserve">Ask </w:t>
      </w:r>
      <w:r w:rsidRPr="00D15F5C">
        <w:rPr>
          <w:b/>
          <w:bCs/>
          <w:color w:val="C00000"/>
        </w:rPr>
        <w:t>MAGIC QUESTION #</w:t>
      </w:r>
      <w:r w:rsidR="00D15F5C" w:rsidRPr="00D15F5C">
        <w:rPr>
          <w:b/>
          <w:bCs/>
          <w:color w:val="C00000"/>
        </w:rPr>
        <w:t>4</w:t>
      </w:r>
      <w:r w:rsidRPr="00D15F5C">
        <w:rPr>
          <w:color w:val="C00000"/>
        </w:rPr>
        <w:t xml:space="preserve">: </w:t>
      </w:r>
      <w:r w:rsidRPr="004A25A4">
        <w:t>Why do you say that?</w:t>
      </w:r>
    </w:p>
    <w:p w14:paraId="01B99CD8" w14:textId="77777777" w:rsidR="004A25A4" w:rsidRPr="004A25A4" w:rsidRDefault="004A25A4" w:rsidP="00DA1E9D">
      <w:pPr>
        <w:ind w:left="720"/>
      </w:pPr>
      <w:r w:rsidRPr="00294903">
        <w:rPr>
          <w:color w:val="C00000"/>
        </w:rPr>
        <w:t>1</w:t>
      </w:r>
      <w:r w:rsidRPr="00294903">
        <w:rPr>
          <w:color w:val="C00000"/>
          <w:vertAlign w:val="superscript"/>
        </w:rPr>
        <w:t>st</w:t>
      </w:r>
      <w:r w:rsidRPr="004A25A4">
        <w:t> This is My Favorite Question of All Time</w:t>
      </w:r>
    </w:p>
    <w:p w14:paraId="48C2B328" w14:textId="77777777" w:rsidR="004A25A4" w:rsidRPr="004A25A4" w:rsidRDefault="004A25A4" w:rsidP="00DA1E9D">
      <w:pPr>
        <w:ind w:left="720"/>
      </w:pPr>
      <w:r w:rsidRPr="00294903">
        <w:rPr>
          <w:color w:val="C00000"/>
        </w:rPr>
        <w:t>2</w:t>
      </w:r>
      <w:r w:rsidRPr="00294903">
        <w:rPr>
          <w:color w:val="C00000"/>
          <w:vertAlign w:val="superscript"/>
        </w:rPr>
        <w:t>nd</w:t>
      </w:r>
      <w:r w:rsidRPr="00294903">
        <w:rPr>
          <w:color w:val="C00000"/>
        </w:rPr>
        <w:t> </w:t>
      </w:r>
      <w:r w:rsidRPr="004A25A4">
        <w:t>It’s a nice way to say, “Put Up or Shut Up – Where Are your Facts &amp; Evidence?”</w:t>
      </w:r>
    </w:p>
    <w:p w14:paraId="705FD135" w14:textId="510EA95B" w:rsidR="004A25A4" w:rsidRPr="00D15F5C" w:rsidRDefault="004A25A4" w:rsidP="004A25A4">
      <w:pPr>
        <w:rPr>
          <w:color w:val="C00000"/>
        </w:rPr>
      </w:pPr>
      <w:r w:rsidRPr="00D15F5C">
        <w:rPr>
          <w:b/>
          <w:bCs/>
          <w:color w:val="C00000"/>
        </w:rPr>
        <w:t>MAGIC QUESTION #</w:t>
      </w:r>
      <w:r w:rsidR="00D15F5C" w:rsidRPr="00D15F5C">
        <w:rPr>
          <w:b/>
          <w:bCs/>
          <w:color w:val="C00000"/>
        </w:rPr>
        <w:t>5</w:t>
      </w:r>
    </w:p>
    <w:p w14:paraId="26E9E0A2" w14:textId="77777777" w:rsidR="004A25A4" w:rsidRPr="004A25A4" w:rsidRDefault="004A25A4" w:rsidP="00DA1E9D">
      <w:pPr>
        <w:ind w:left="720"/>
      </w:pPr>
      <w:r w:rsidRPr="00294903">
        <w:rPr>
          <w:color w:val="C00000"/>
        </w:rPr>
        <w:t>1</w:t>
      </w:r>
      <w:r w:rsidRPr="00294903">
        <w:rPr>
          <w:color w:val="C00000"/>
          <w:vertAlign w:val="superscript"/>
        </w:rPr>
        <w:t>st</w:t>
      </w:r>
      <w:r w:rsidRPr="004A25A4">
        <w:t> How Did you Draw that Conclusion?</w:t>
      </w:r>
    </w:p>
    <w:p w14:paraId="755B5C6C" w14:textId="77777777" w:rsidR="004A25A4" w:rsidRPr="004A25A4" w:rsidRDefault="004A25A4" w:rsidP="00DA1E9D">
      <w:pPr>
        <w:ind w:left="720"/>
      </w:pPr>
      <w:r w:rsidRPr="00294903">
        <w:rPr>
          <w:color w:val="C00000"/>
        </w:rPr>
        <w:t>2</w:t>
      </w:r>
      <w:r w:rsidRPr="00294903">
        <w:rPr>
          <w:color w:val="C00000"/>
          <w:vertAlign w:val="superscript"/>
        </w:rPr>
        <w:t>nd</w:t>
      </w:r>
      <w:r w:rsidRPr="004A25A4">
        <w:t> What is the Basis and Foundation for your Position/Conclusions?</w:t>
      </w:r>
    </w:p>
    <w:p w14:paraId="4CF59691" w14:textId="77777777" w:rsidR="004A25A4" w:rsidRPr="004A25A4" w:rsidRDefault="004A25A4" w:rsidP="00DA1E9D">
      <w:pPr>
        <w:ind w:left="720"/>
      </w:pPr>
      <w:r w:rsidRPr="00294903">
        <w:rPr>
          <w:color w:val="C00000"/>
        </w:rPr>
        <w:t>3</w:t>
      </w:r>
      <w:r w:rsidRPr="00294903">
        <w:rPr>
          <w:color w:val="C00000"/>
          <w:vertAlign w:val="superscript"/>
        </w:rPr>
        <w:t>rd</w:t>
      </w:r>
      <w:r w:rsidRPr="004A25A4">
        <w:t> Help Me Understand.</w:t>
      </w:r>
    </w:p>
    <w:p w14:paraId="049E11EB" w14:textId="77777777" w:rsidR="004A25A4" w:rsidRPr="00584FDE" w:rsidRDefault="004A25A4" w:rsidP="004A25A4">
      <w:r w:rsidRPr="00584FDE">
        <w:rPr>
          <w:b/>
          <w:bCs/>
        </w:rPr>
        <w:t>Ask for Help</w:t>
      </w:r>
    </w:p>
    <w:p w14:paraId="3F2224A9" w14:textId="77777777" w:rsidR="004A25A4" w:rsidRPr="004A25A4" w:rsidRDefault="004A25A4" w:rsidP="00DA1E9D">
      <w:pPr>
        <w:ind w:left="720"/>
      </w:pPr>
      <w:r w:rsidRPr="00294903">
        <w:rPr>
          <w:color w:val="C00000"/>
        </w:rPr>
        <w:t>1</w:t>
      </w:r>
      <w:r w:rsidRPr="00294903">
        <w:rPr>
          <w:color w:val="C00000"/>
          <w:vertAlign w:val="superscript"/>
        </w:rPr>
        <w:t>st</w:t>
      </w:r>
      <w:r w:rsidRPr="004A25A4">
        <w:t> Help me Understand How you Drew Your Conclusion.</w:t>
      </w:r>
    </w:p>
    <w:p w14:paraId="1BE53B64" w14:textId="77777777" w:rsidR="004A25A4" w:rsidRPr="004A25A4" w:rsidRDefault="004A25A4" w:rsidP="00DA1E9D">
      <w:pPr>
        <w:ind w:left="720"/>
      </w:pPr>
      <w:r w:rsidRPr="00294903">
        <w:rPr>
          <w:color w:val="C00000"/>
        </w:rPr>
        <w:t>2</w:t>
      </w:r>
      <w:r w:rsidRPr="00294903">
        <w:rPr>
          <w:color w:val="C00000"/>
          <w:vertAlign w:val="superscript"/>
        </w:rPr>
        <w:t>nd</w:t>
      </w:r>
      <w:r w:rsidRPr="004A25A4">
        <w:t> Hold His Feet to the Fire – Make Him Justify His Conclusion Regarding Construction and Policy</w:t>
      </w:r>
    </w:p>
    <w:p w14:paraId="4424368E" w14:textId="77777777" w:rsidR="004A25A4" w:rsidRPr="00584FDE" w:rsidRDefault="004A25A4" w:rsidP="004A25A4">
      <w:r w:rsidRPr="00584FDE">
        <w:rPr>
          <w:b/>
          <w:bCs/>
        </w:rPr>
        <w:t>We Don’t Pay for That:</w:t>
      </w:r>
    </w:p>
    <w:p w14:paraId="3C4DCD83" w14:textId="77777777" w:rsidR="004A25A4" w:rsidRPr="004A25A4" w:rsidRDefault="004A25A4" w:rsidP="00DA1E9D">
      <w:pPr>
        <w:ind w:left="720"/>
      </w:pPr>
      <w:r w:rsidRPr="00294903">
        <w:rPr>
          <w:color w:val="C00000"/>
        </w:rPr>
        <w:t>1</w:t>
      </w:r>
      <w:r w:rsidRPr="00294903">
        <w:rPr>
          <w:color w:val="C00000"/>
          <w:vertAlign w:val="superscript"/>
        </w:rPr>
        <w:t>st</w:t>
      </w:r>
      <w:r w:rsidRPr="004A25A4">
        <w:t> So, You Don’t Dispute That the Line Item is Reasonable and Legitimate, then?</w:t>
      </w:r>
    </w:p>
    <w:p w14:paraId="0FD1F1F6" w14:textId="77777777" w:rsidR="004A25A4" w:rsidRPr="004A25A4" w:rsidRDefault="004A25A4" w:rsidP="00DA1E9D">
      <w:pPr>
        <w:ind w:left="720"/>
      </w:pPr>
      <w:r w:rsidRPr="00294903">
        <w:rPr>
          <w:color w:val="C00000"/>
        </w:rPr>
        <w:t>2</w:t>
      </w:r>
      <w:r w:rsidRPr="00294903">
        <w:rPr>
          <w:color w:val="C00000"/>
          <w:vertAlign w:val="superscript"/>
        </w:rPr>
        <w:t>nd</w:t>
      </w:r>
      <w:r w:rsidRPr="004A25A4">
        <w:t> Then Why are You Omitting Legitimate and Reasonable Damage AND/OR Methods or Repair From your Scope of Damages?</w:t>
      </w:r>
    </w:p>
    <w:p w14:paraId="043C15E8" w14:textId="14793E06" w:rsidR="004A25A4" w:rsidRPr="004A25A4" w:rsidRDefault="004A25A4" w:rsidP="00DA1E9D">
      <w:pPr>
        <w:ind w:left="720"/>
      </w:pPr>
    </w:p>
    <w:p w14:paraId="102106DA" w14:textId="77777777" w:rsidR="004A25A4" w:rsidRPr="00584FDE" w:rsidRDefault="004A25A4" w:rsidP="004A25A4">
      <w:r w:rsidRPr="00584FDE">
        <w:rPr>
          <w:b/>
          <w:bCs/>
        </w:rPr>
        <w:t>The ‘Building Material’ isn’t Damaged, So We’re Not Going to Include it.</w:t>
      </w:r>
    </w:p>
    <w:p w14:paraId="5E109B0E" w14:textId="77777777" w:rsidR="004A25A4" w:rsidRPr="004A25A4" w:rsidRDefault="004A25A4" w:rsidP="00DA1E9D">
      <w:pPr>
        <w:ind w:left="720"/>
      </w:pPr>
      <w:r w:rsidRPr="00294903">
        <w:rPr>
          <w:color w:val="C00000"/>
        </w:rPr>
        <w:t>1</w:t>
      </w:r>
      <w:r w:rsidRPr="00294903">
        <w:rPr>
          <w:color w:val="C00000"/>
          <w:vertAlign w:val="superscript"/>
        </w:rPr>
        <w:t>st</w:t>
      </w:r>
      <w:r w:rsidRPr="00294903">
        <w:rPr>
          <w:color w:val="C00000"/>
        </w:rPr>
        <w:t> </w:t>
      </w:r>
      <w:r w:rsidRPr="004A25A4">
        <w:t>You’re Including the Felt Aren’t You?  It Isn’t Storm Damaged – What’s the Difference?  Why are You Including the Felt?</w:t>
      </w:r>
    </w:p>
    <w:p w14:paraId="3E195B53" w14:textId="77777777" w:rsidR="004A25A4" w:rsidRPr="004A25A4" w:rsidRDefault="004A25A4" w:rsidP="00DA1E9D">
      <w:pPr>
        <w:ind w:left="720"/>
      </w:pPr>
      <w:r w:rsidRPr="00294903">
        <w:rPr>
          <w:color w:val="C00000"/>
        </w:rPr>
        <w:t>2</w:t>
      </w:r>
      <w:r w:rsidRPr="00294903">
        <w:rPr>
          <w:color w:val="C00000"/>
          <w:vertAlign w:val="superscript"/>
        </w:rPr>
        <w:t>nd</w:t>
      </w:r>
      <w:r w:rsidRPr="00294903">
        <w:rPr>
          <w:color w:val="C00000"/>
        </w:rPr>
        <w:t> </w:t>
      </w:r>
      <w:r w:rsidRPr="004A25A4">
        <w:t>With all Due Respect, What Facts and Evidence do you Have to Support your Position Regarding Omitting Legitimate &amp; Reasonable Construction Items?</w:t>
      </w:r>
    </w:p>
    <w:p w14:paraId="6DD166ED" w14:textId="77777777" w:rsidR="004A25A4" w:rsidRPr="004A25A4" w:rsidRDefault="004A25A4" w:rsidP="00DA1E9D">
      <w:pPr>
        <w:ind w:left="720"/>
      </w:pPr>
      <w:r w:rsidRPr="00294903">
        <w:rPr>
          <w:color w:val="C00000"/>
        </w:rPr>
        <w:t>3</w:t>
      </w:r>
      <w:r w:rsidRPr="00294903">
        <w:rPr>
          <w:color w:val="C00000"/>
          <w:vertAlign w:val="superscript"/>
        </w:rPr>
        <w:t>rd</w:t>
      </w:r>
      <w:r w:rsidRPr="00294903">
        <w:rPr>
          <w:color w:val="C00000"/>
        </w:rPr>
        <w:t> </w:t>
      </w:r>
      <w:r w:rsidRPr="004A25A4">
        <w:t>Do you Have any Objective, Third-Party Source Material that you’re Basing your Position on?</w:t>
      </w:r>
    </w:p>
    <w:p w14:paraId="52845CB5" w14:textId="77777777" w:rsidR="00DA1E9D" w:rsidRDefault="00DA1E9D" w:rsidP="004A25A4">
      <w:pPr>
        <w:rPr>
          <w:b/>
          <w:bCs/>
          <w:color w:val="C00000"/>
        </w:rPr>
      </w:pPr>
    </w:p>
    <w:p w14:paraId="1891E1F8" w14:textId="1CF08754" w:rsidR="004A25A4" w:rsidRPr="00930893" w:rsidRDefault="004A25A4" w:rsidP="004A25A4">
      <w:r w:rsidRPr="00930893">
        <w:rPr>
          <w:b/>
          <w:bCs/>
        </w:rPr>
        <w:t>Regarding Pricing</w:t>
      </w:r>
    </w:p>
    <w:p w14:paraId="2F96AE47" w14:textId="77777777" w:rsidR="004A25A4" w:rsidRPr="004A25A4" w:rsidRDefault="004A25A4" w:rsidP="00DA1E9D">
      <w:pPr>
        <w:ind w:left="720"/>
      </w:pPr>
      <w:r w:rsidRPr="004A25A4">
        <w:t>I’ve Already Submitted Myself to Insurance Pricing by Using Craftsman’s Book Data Base National Standard for fifty year before Xactimate which has lost in court over and over again for complicity.</w:t>
      </w:r>
    </w:p>
    <w:p w14:paraId="5A767CC0" w14:textId="77777777" w:rsidR="004A25A4" w:rsidRPr="00930893" w:rsidRDefault="004A25A4" w:rsidP="004A25A4">
      <w:r w:rsidRPr="00930893">
        <w:rPr>
          <w:b/>
          <w:bCs/>
        </w:rPr>
        <w:lastRenderedPageBreak/>
        <w:t>Document</w:t>
      </w:r>
    </w:p>
    <w:p w14:paraId="0E9CB5C8" w14:textId="77777777" w:rsidR="004A25A4" w:rsidRPr="004A25A4" w:rsidRDefault="004A25A4" w:rsidP="00DA1E9D">
      <w:pPr>
        <w:ind w:left="720"/>
      </w:pPr>
      <w:r w:rsidRPr="00294903">
        <w:rPr>
          <w:color w:val="C00000"/>
        </w:rPr>
        <w:t>1</w:t>
      </w:r>
      <w:r w:rsidRPr="00294903">
        <w:rPr>
          <w:color w:val="C00000"/>
          <w:vertAlign w:val="superscript"/>
        </w:rPr>
        <w:t>st</w:t>
      </w:r>
      <w:r w:rsidRPr="004A25A4">
        <w:t> Reiterate phone conversations.</w:t>
      </w:r>
    </w:p>
    <w:p w14:paraId="2CF67FF1" w14:textId="77777777" w:rsidR="004A25A4" w:rsidRPr="004A25A4" w:rsidRDefault="004A25A4" w:rsidP="00DA1E9D">
      <w:pPr>
        <w:ind w:left="720"/>
      </w:pPr>
      <w:r w:rsidRPr="00294903">
        <w:rPr>
          <w:color w:val="C00000"/>
        </w:rPr>
        <w:t>2</w:t>
      </w:r>
      <w:r w:rsidRPr="00294903">
        <w:rPr>
          <w:color w:val="C00000"/>
          <w:vertAlign w:val="superscript"/>
        </w:rPr>
        <w:t>nd</w:t>
      </w:r>
      <w:r w:rsidRPr="00294903">
        <w:rPr>
          <w:color w:val="C00000"/>
        </w:rPr>
        <w:t> </w:t>
      </w:r>
      <w:r w:rsidRPr="004A25A4">
        <w:t>Memorialize agreements</w:t>
      </w:r>
    </w:p>
    <w:p w14:paraId="07970291" w14:textId="77777777" w:rsidR="004A25A4" w:rsidRPr="004A25A4" w:rsidRDefault="004A25A4" w:rsidP="00DA1E9D">
      <w:pPr>
        <w:ind w:left="720"/>
      </w:pPr>
      <w:r w:rsidRPr="00294903">
        <w:rPr>
          <w:color w:val="C00000"/>
        </w:rPr>
        <w:t>3</w:t>
      </w:r>
      <w:r w:rsidRPr="00294903">
        <w:rPr>
          <w:color w:val="C00000"/>
          <w:vertAlign w:val="superscript"/>
        </w:rPr>
        <w:t>rd</w:t>
      </w:r>
      <w:r w:rsidRPr="00294903">
        <w:rPr>
          <w:color w:val="C00000"/>
        </w:rPr>
        <w:t> </w:t>
      </w:r>
      <w:r w:rsidRPr="004A25A4">
        <w:t>Memorialize any disagreement and refute, giving your reasoning in a rational tone. State their position and explain why mistaken.</w:t>
      </w:r>
    </w:p>
    <w:p w14:paraId="474A2920" w14:textId="77777777" w:rsidR="004A25A4" w:rsidRPr="004A25A4" w:rsidRDefault="004A25A4" w:rsidP="00DA1E9D">
      <w:pPr>
        <w:ind w:left="720"/>
      </w:pPr>
      <w:r w:rsidRPr="00294903">
        <w:rPr>
          <w:color w:val="C00000"/>
        </w:rPr>
        <w:t>4</w:t>
      </w:r>
      <w:r w:rsidRPr="00294903">
        <w:rPr>
          <w:color w:val="C00000"/>
          <w:vertAlign w:val="superscript"/>
        </w:rPr>
        <w:t>th</w:t>
      </w:r>
      <w:r w:rsidRPr="00294903">
        <w:rPr>
          <w:color w:val="C00000"/>
        </w:rPr>
        <w:t> </w:t>
      </w:r>
      <w:r w:rsidRPr="004A25A4">
        <w:t>Stick to facts.</w:t>
      </w:r>
    </w:p>
    <w:p w14:paraId="0318902A" w14:textId="77777777" w:rsidR="004A25A4" w:rsidRPr="004A25A4" w:rsidRDefault="004A25A4" w:rsidP="00DA1E9D">
      <w:pPr>
        <w:ind w:left="720"/>
      </w:pPr>
      <w:r w:rsidRPr="00294903">
        <w:rPr>
          <w:color w:val="C00000"/>
        </w:rPr>
        <w:t>5</w:t>
      </w:r>
      <w:r w:rsidRPr="00294903">
        <w:rPr>
          <w:color w:val="C00000"/>
          <w:vertAlign w:val="superscript"/>
        </w:rPr>
        <w:t>th</w:t>
      </w:r>
      <w:r w:rsidRPr="00294903">
        <w:rPr>
          <w:color w:val="C00000"/>
        </w:rPr>
        <w:t> </w:t>
      </w:r>
      <w:r w:rsidRPr="004A25A4">
        <w:t>If you want to add topics not discussed, make that clear or draft a separate letter.</w:t>
      </w:r>
    </w:p>
    <w:p w14:paraId="605F3F12" w14:textId="77777777" w:rsidR="004A25A4" w:rsidRPr="004A25A4" w:rsidRDefault="004A25A4" w:rsidP="00DA1E9D">
      <w:pPr>
        <w:ind w:left="720"/>
      </w:pPr>
      <w:r w:rsidRPr="00294903">
        <w:rPr>
          <w:color w:val="C00000"/>
        </w:rPr>
        <w:t>6</w:t>
      </w:r>
      <w:r w:rsidRPr="00294903">
        <w:rPr>
          <w:color w:val="C00000"/>
          <w:vertAlign w:val="superscript"/>
        </w:rPr>
        <w:t>th</w:t>
      </w:r>
      <w:r w:rsidRPr="004A25A4">
        <w:t> Know your statutes and Insurance Codes, but no unauthorized practice of law!</w:t>
      </w:r>
    </w:p>
    <w:p w14:paraId="41038F00" w14:textId="1FC6E671" w:rsidR="004A25A4" w:rsidRPr="004A25A4" w:rsidRDefault="004A25A4" w:rsidP="00DA1E9D">
      <w:pPr>
        <w:ind w:left="720"/>
      </w:pPr>
    </w:p>
    <w:p w14:paraId="4091CE56" w14:textId="77777777" w:rsidR="004A25A4" w:rsidRPr="00930893" w:rsidRDefault="004A25A4" w:rsidP="004A25A4">
      <w:r w:rsidRPr="00930893">
        <w:rPr>
          <w:b/>
          <w:bCs/>
        </w:rPr>
        <w:t>Managing Communications Between Insurer and Insured’s Representative</w:t>
      </w:r>
    </w:p>
    <w:p w14:paraId="34A5A331" w14:textId="77777777" w:rsidR="004A25A4" w:rsidRPr="004A25A4" w:rsidRDefault="004A25A4" w:rsidP="00DA1E9D">
      <w:pPr>
        <w:ind w:left="720"/>
      </w:pPr>
      <w:r w:rsidRPr="00294903">
        <w:rPr>
          <w:color w:val="C00000"/>
        </w:rPr>
        <w:t>1st</w:t>
      </w:r>
      <w:r w:rsidRPr="004A25A4">
        <w:t> Speaking with one voice.</w:t>
      </w:r>
    </w:p>
    <w:p w14:paraId="5172627F" w14:textId="77777777" w:rsidR="004A25A4" w:rsidRPr="004A25A4" w:rsidRDefault="004A25A4" w:rsidP="00DA1E9D">
      <w:pPr>
        <w:ind w:left="720"/>
      </w:pPr>
      <w:r w:rsidRPr="00294903">
        <w:rPr>
          <w:color w:val="C00000"/>
        </w:rPr>
        <w:t>2nd </w:t>
      </w:r>
      <w:r w:rsidRPr="004A25A4">
        <w:t>Make sure all members of your firm know of previous conversations with insurer.</w:t>
      </w:r>
    </w:p>
    <w:p w14:paraId="2C3977DB" w14:textId="48FCA807" w:rsidR="004A25A4" w:rsidRPr="004A25A4" w:rsidRDefault="004A25A4" w:rsidP="00DA1E9D">
      <w:pPr>
        <w:ind w:left="720"/>
      </w:pPr>
    </w:p>
    <w:p w14:paraId="33B7DE9B" w14:textId="77777777" w:rsidR="004A25A4" w:rsidRPr="00930893" w:rsidRDefault="004A25A4" w:rsidP="004A25A4">
      <w:r w:rsidRPr="00930893">
        <w:rPr>
          <w:b/>
          <w:bCs/>
        </w:rPr>
        <w:t>Writing the Demand Letter/Presenting a Proof of Loss</w:t>
      </w:r>
    </w:p>
    <w:p w14:paraId="2FE3B62D" w14:textId="77777777" w:rsidR="004A25A4" w:rsidRPr="004A25A4" w:rsidRDefault="004A25A4" w:rsidP="00DA1E9D">
      <w:pPr>
        <w:ind w:left="720"/>
      </w:pPr>
      <w:r w:rsidRPr="00294903">
        <w:rPr>
          <w:color w:val="C00000"/>
        </w:rPr>
        <w:t>1</w:t>
      </w:r>
      <w:r w:rsidRPr="00294903">
        <w:rPr>
          <w:color w:val="C00000"/>
          <w:vertAlign w:val="superscript"/>
        </w:rPr>
        <w:t>st</w:t>
      </w:r>
      <w:r w:rsidRPr="00294903">
        <w:rPr>
          <w:color w:val="C00000"/>
        </w:rPr>
        <w:t> </w:t>
      </w:r>
      <w:r w:rsidRPr="004A25A4">
        <w:t>Have a Cover Letter with Proof</w:t>
      </w:r>
    </w:p>
    <w:p w14:paraId="4DD0BC55" w14:textId="77777777" w:rsidR="004A25A4" w:rsidRPr="004A25A4" w:rsidRDefault="004A25A4" w:rsidP="00DA1E9D">
      <w:pPr>
        <w:ind w:left="720"/>
      </w:pPr>
      <w:r w:rsidRPr="00294903">
        <w:rPr>
          <w:color w:val="C00000"/>
        </w:rPr>
        <w:t>2</w:t>
      </w:r>
      <w:r w:rsidRPr="00294903">
        <w:rPr>
          <w:color w:val="C00000"/>
          <w:vertAlign w:val="superscript"/>
        </w:rPr>
        <w:t>nd</w:t>
      </w:r>
      <w:r w:rsidRPr="00294903">
        <w:rPr>
          <w:color w:val="C00000"/>
        </w:rPr>
        <w:t> </w:t>
      </w:r>
      <w:r w:rsidRPr="004A25A4">
        <w:t>Include your scopes, repairs and documentation.</w:t>
      </w:r>
    </w:p>
    <w:p w14:paraId="5BD5D681" w14:textId="2D2D96BD" w:rsidR="004A25A4" w:rsidRPr="004A25A4" w:rsidRDefault="004A25A4" w:rsidP="00DA1E9D">
      <w:pPr>
        <w:ind w:left="720"/>
      </w:pPr>
    </w:p>
    <w:p w14:paraId="3592F399" w14:textId="77777777" w:rsidR="004A25A4" w:rsidRPr="00930893" w:rsidRDefault="004A25A4" w:rsidP="004A25A4">
      <w:r w:rsidRPr="00930893">
        <w:rPr>
          <w:b/>
          <w:bCs/>
        </w:rPr>
        <w:t>Information Which Must Be Sent with Proof of Loss</w:t>
      </w:r>
    </w:p>
    <w:p w14:paraId="6197FB2A" w14:textId="77777777" w:rsidR="004A25A4" w:rsidRPr="004A25A4" w:rsidRDefault="004A25A4" w:rsidP="00DA1E9D">
      <w:pPr>
        <w:ind w:left="720"/>
      </w:pPr>
      <w:r w:rsidRPr="00FD1FB3">
        <w:rPr>
          <w:color w:val="C00000"/>
        </w:rPr>
        <w:t>1</w:t>
      </w:r>
      <w:r w:rsidRPr="00FD1FB3">
        <w:rPr>
          <w:color w:val="C00000"/>
          <w:vertAlign w:val="superscript"/>
        </w:rPr>
        <w:t>st</w:t>
      </w:r>
      <w:r w:rsidRPr="004A25A4">
        <w:t> Any and all supporting documentation in the possession of the insured</w:t>
      </w:r>
    </w:p>
    <w:p w14:paraId="1E8B5825" w14:textId="77777777" w:rsidR="004A25A4" w:rsidRPr="004A25A4" w:rsidRDefault="004A25A4" w:rsidP="00DA1E9D">
      <w:pPr>
        <w:ind w:left="720"/>
      </w:pPr>
      <w:r w:rsidRPr="00FD1FB3">
        <w:rPr>
          <w:color w:val="C00000"/>
        </w:rPr>
        <w:t>2</w:t>
      </w:r>
      <w:r w:rsidRPr="00FD1FB3">
        <w:rPr>
          <w:color w:val="C00000"/>
          <w:vertAlign w:val="superscript"/>
        </w:rPr>
        <w:t>nd</w:t>
      </w:r>
      <w:r w:rsidRPr="00FD1FB3">
        <w:rPr>
          <w:color w:val="C00000"/>
        </w:rPr>
        <w:t> </w:t>
      </w:r>
      <w:r w:rsidRPr="004A25A4">
        <w:t>Itemized (room by room) estimates (both building and contents) are critical</w:t>
      </w:r>
    </w:p>
    <w:p w14:paraId="62C14DC5" w14:textId="77777777" w:rsidR="004A25A4" w:rsidRPr="004A25A4" w:rsidRDefault="004A25A4" w:rsidP="00DA1E9D">
      <w:pPr>
        <w:ind w:left="720"/>
      </w:pPr>
      <w:r w:rsidRPr="00FD1FB3">
        <w:rPr>
          <w:color w:val="C00000"/>
        </w:rPr>
        <w:t>3</w:t>
      </w:r>
      <w:r w:rsidRPr="00FD1FB3">
        <w:rPr>
          <w:color w:val="C00000"/>
          <w:vertAlign w:val="superscript"/>
        </w:rPr>
        <w:t>rd</w:t>
      </w:r>
      <w:r w:rsidRPr="004A25A4">
        <w:t> Engineer’s report</w:t>
      </w:r>
    </w:p>
    <w:p w14:paraId="2CD15F9A" w14:textId="2500DD11" w:rsidR="004A25A4" w:rsidRPr="004A25A4" w:rsidRDefault="004A25A4" w:rsidP="00DA1E9D">
      <w:pPr>
        <w:ind w:left="720"/>
      </w:pPr>
    </w:p>
    <w:p w14:paraId="774D5309" w14:textId="77777777" w:rsidR="004A25A4" w:rsidRPr="00930893" w:rsidRDefault="004A25A4" w:rsidP="004A25A4">
      <w:r w:rsidRPr="00930893">
        <w:rPr>
          <w:b/>
          <w:bCs/>
        </w:rPr>
        <w:t>Information Which Must Be Sent with Proof of Loss</w:t>
      </w:r>
    </w:p>
    <w:p w14:paraId="6C777408" w14:textId="77777777" w:rsidR="004A25A4" w:rsidRPr="004A25A4" w:rsidRDefault="004A25A4" w:rsidP="00DA1E9D">
      <w:pPr>
        <w:ind w:left="720"/>
      </w:pPr>
      <w:r w:rsidRPr="00FD1FB3">
        <w:rPr>
          <w:color w:val="C00000"/>
        </w:rPr>
        <w:t>1</w:t>
      </w:r>
      <w:r w:rsidRPr="00FD1FB3">
        <w:rPr>
          <w:color w:val="C00000"/>
          <w:vertAlign w:val="superscript"/>
        </w:rPr>
        <w:t>st</w:t>
      </w:r>
      <w:r w:rsidRPr="004A25A4">
        <w:t> Photographs</w:t>
      </w:r>
    </w:p>
    <w:p w14:paraId="3DAB492C" w14:textId="77777777" w:rsidR="004A25A4" w:rsidRPr="004A25A4" w:rsidRDefault="004A25A4" w:rsidP="00DA1E9D">
      <w:pPr>
        <w:ind w:left="720"/>
      </w:pPr>
      <w:r w:rsidRPr="00FD1FB3">
        <w:rPr>
          <w:color w:val="C00000"/>
        </w:rPr>
        <w:t>2</w:t>
      </w:r>
      <w:r w:rsidRPr="00FD1FB3">
        <w:rPr>
          <w:color w:val="C00000"/>
          <w:vertAlign w:val="superscript"/>
        </w:rPr>
        <w:t>nd</w:t>
      </w:r>
      <w:r w:rsidRPr="004A25A4">
        <w:t> Videos</w:t>
      </w:r>
    </w:p>
    <w:p w14:paraId="6F22F6F8" w14:textId="77777777" w:rsidR="004A25A4" w:rsidRPr="004A25A4" w:rsidRDefault="004A25A4" w:rsidP="00DA1E9D">
      <w:pPr>
        <w:ind w:left="720"/>
      </w:pPr>
      <w:r w:rsidRPr="00FD1FB3">
        <w:rPr>
          <w:color w:val="C00000"/>
        </w:rPr>
        <w:t>3</w:t>
      </w:r>
      <w:r w:rsidRPr="00FD1FB3">
        <w:rPr>
          <w:color w:val="C00000"/>
          <w:vertAlign w:val="superscript"/>
        </w:rPr>
        <w:t>rd</w:t>
      </w:r>
      <w:r w:rsidRPr="00FD1FB3">
        <w:rPr>
          <w:color w:val="C00000"/>
        </w:rPr>
        <w:t> </w:t>
      </w:r>
      <w:r w:rsidRPr="004A25A4">
        <w:t>Paid Receipts or invoices for completed repairs</w:t>
      </w:r>
    </w:p>
    <w:p w14:paraId="2B698E11" w14:textId="77777777" w:rsidR="004A25A4" w:rsidRPr="004A25A4" w:rsidRDefault="004A25A4" w:rsidP="00DA1E9D">
      <w:pPr>
        <w:ind w:left="720"/>
      </w:pPr>
      <w:r w:rsidRPr="00FD1FB3">
        <w:rPr>
          <w:color w:val="C00000"/>
        </w:rPr>
        <w:t>4</w:t>
      </w:r>
      <w:r w:rsidRPr="00FD1FB3">
        <w:rPr>
          <w:color w:val="C00000"/>
          <w:vertAlign w:val="superscript"/>
        </w:rPr>
        <w:t>th</w:t>
      </w:r>
      <w:r w:rsidRPr="004A25A4">
        <w:t> Any other relevant documents</w:t>
      </w:r>
    </w:p>
    <w:p w14:paraId="0B7BF354" w14:textId="4910CFCE" w:rsidR="004A25A4" w:rsidRPr="004A25A4" w:rsidRDefault="004A25A4" w:rsidP="00DA1E9D">
      <w:pPr>
        <w:ind w:left="720"/>
      </w:pPr>
    </w:p>
    <w:p w14:paraId="2D328621" w14:textId="77777777" w:rsidR="004A25A4" w:rsidRPr="00930893" w:rsidRDefault="004A25A4" w:rsidP="004A25A4">
      <w:r w:rsidRPr="00930893">
        <w:rPr>
          <w:b/>
          <w:bCs/>
        </w:rPr>
        <w:t>Other Concerns Related to Proof of Loss</w:t>
      </w:r>
    </w:p>
    <w:p w14:paraId="065064B4" w14:textId="77777777" w:rsidR="004A25A4" w:rsidRPr="004A25A4" w:rsidRDefault="004A25A4" w:rsidP="00DA1E9D">
      <w:pPr>
        <w:ind w:left="720"/>
      </w:pPr>
      <w:r w:rsidRPr="00FD1FB3">
        <w:rPr>
          <w:color w:val="C00000"/>
        </w:rPr>
        <w:lastRenderedPageBreak/>
        <w:t>1</w:t>
      </w:r>
      <w:r w:rsidRPr="00FD1FB3">
        <w:rPr>
          <w:color w:val="C00000"/>
          <w:vertAlign w:val="superscript"/>
        </w:rPr>
        <w:t>st</w:t>
      </w:r>
      <w:r w:rsidRPr="00FD1FB3">
        <w:rPr>
          <w:color w:val="C00000"/>
        </w:rPr>
        <w:t> </w:t>
      </w:r>
      <w:r w:rsidRPr="004A25A4">
        <w:t>Must be complete, signed and sworn to by insured.</w:t>
      </w:r>
    </w:p>
    <w:p w14:paraId="5533F028" w14:textId="77777777" w:rsidR="004A25A4" w:rsidRPr="004A25A4" w:rsidRDefault="004A25A4" w:rsidP="00DA1E9D">
      <w:pPr>
        <w:ind w:left="720"/>
      </w:pPr>
      <w:r w:rsidRPr="00FD1FB3">
        <w:rPr>
          <w:color w:val="C00000"/>
        </w:rPr>
        <w:t>2</w:t>
      </w:r>
      <w:r w:rsidRPr="00FD1FB3">
        <w:rPr>
          <w:color w:val="C00000"/>
          <w:vertAlign w:val="superscript"/>
        </w:rPr>
        <w:t>nd</w:t>
      </w:r>
      <w:r w:rsidRPr="004A25A4">
        <w:t> Person signing on behalf of corporation must have authority</w:t>
      </w:r>
    </w:p>
    <w:p w14:paraId="44911329" w14:textId="77777777" w:rsidR="004A25A4" w:rsidRPr="004A25A4" w:rsidRDefault="004A25A4" w:rsidP="00DA1E9D">
      <w:pPr>
        <w:ind w:left="720"/>
      </w:pPr>
      <w:r w:rsidRPr="00FD1FB3">
        <w:rPr>
          <w:color w:val="C00000"/>
        </w:rPr>
        <w:t>3</w:t>
      </w:r>
      <w:r w:rsidRPr="00FD1FB3">
        <w:rPr>
          <w:color w:val="C00000"/>
          <w:vertAlign w:val="superscript"/>
        </w:rPr>
        <w:t>rd </w:t>
      </w:r>
      <w:r w:rsidRPr="004A25A4">
        <w:t>List specific #s for damages. Do not state “to be determined”</w:t>
      </w:r>
    </w:p>
    <w:p w14:paraId="0C98E390" w14:textId="77777777" w:rsidR="004A25A4" w:rsidRPr="004A25A4" w:rsidRDefault="004A25A4" w:rsidP="00DA1E9D">
      <w:pPr>
        <w:ind w:left="720"/>
      </w:pPr>
      <w:r w:rsidRPr="00FD1FB3">
        <w:rPr>
          <w:color w:val="C00000"/>
        </w:rPr>
        <w:t>4</w:t>
      </w:r>
      <w:r w:rsidRPr="00FD1FB3">
        <w:rPr>
          <w:color w:val="C00000"/>
          <w:vertAlign w:val="superscript"/>
        </w:rPr>
        <w:t>th</w:t>
      </w:r>
      <w:r w:rsidRPr="00FD1FB3">
        <w:rPr>
          <w:color w:val="C00000"/>
        </w:rPr>
        <w:t> </w:t>
      </w:r>
      <w:r w:rsidRPr="004A25A4">
        <w:t>Do not write “partial” on NFIP Proof of Loss.</w:t>
      </w:r>
    </w:p>
    <w:p w14:paraId="605ED2B8" w14:textId="77777777" w:rsidR="004A25A4" w:rsidRPr="004A25A4" w:rsidRDefault="004A25A4" w:rsidP="00DA1E9D">
      <w:pPr>
        <w:ind w:left="720"/>
      </w:pPr>
      <w:r w:rsidRPr="00FD1FB3">
        <w:rPr>
          <w:color w:val="C00000"/>
        </w:rPr>
        <w:t>5</w:t>
      </w:r>
      <w:r w:rsidRPr="00FD1FB3">
        <w:rPr>
          <w:color w:val="C00000"/>
          <w:vertAlign w:val="superscript"/>
        </w:rPr>
        <w:t>th</w:t>
      </w:r>
      <w:r w:rsidRPr="004A25A4">
        <w:t> If you send a “Supplemental” Proof of Loss, attach ALL supporting documentation</w:t>
      </w:r>
    </w:p>
    <w:p w14:paraId="52F38264" w14:textId="77777777" w:rsidR="004A25A4" w:rsidRPr="00930893" w:rsidRDefault="004A25A4" w:rsidP="004A25A4">
      <w:r w:rsidRPr="00930893">
        <w:rPr>
          <w:b/>
          <w:bCs/>
        </w:rPr>
        <w:t>Letter Writing</w:t>
      </w:r>
    </w:p>
    <w:p w14:paraId="62DE1B7B" w14:textId="0449051A" w:rsidR="004A25A4" w:rsidRPr="004A25A4" w:rsidRDefault="004A25A4" w:rsidP="00DA1E9D">
      <w:pPr>
        <w:ind w:left="720"/>
      </w:pPr>
      <w:r w:rsidRPr="00FD1FB3">
        <w:rPr>
          <w:color w:val="C00000"/>
        </w:rPr>
        <w:t>1</w:t>
      </w:r>
      <w:r w:rsidR="00D94C64" w:rsidRPr="00FD1FB3">
        <w:rPr>
          <w:color w:val="C00000"/>
          <w:vertAlign w:val="superscript"/>
        </w:rPr>
        <w:t>st</w:t>
      </w:r>
      <w:r w:rsidR="00D94C64" w:rsidRPr="004A25A4">
        <w:t> </w:t>
      </w:r>
      <w:r w:rsidR="00D94C64">
        <w:t>Be</w:t>
      </w:r>
      <w:r w:rsidRPr="004A25A4">
        <w:t xml:space="preserve"> Professional!</w:t>
      </w:r>
    </w:p>
    <w:p w14:paraId="7DD11FC3" w14:textId="77777777" w:rsidR="004A25A4" w:rsidRPr="004A25A4" w:rsidRDefault="004A25A4" w:rsidP="00DA1E9D">
      <w:pPr>
        <w:ind w:left="720"/>
      </w:pPr>
      <w:r w:rsidRPr="00FD1FB3">
        <w:rPr>
          <w:color w:val="C00000"/>
        </w:rPr>
        <w:t>2</w:t>
      </w:r>
      <w:r w:rsidRPr="00FD1FB3">
        <w:rPr>
          <w:color w:val="C00000"/>
          <w:vertAlign w:val="superscript"/>
        </w:rPr>
        <w:t>nd</w:t>
      </w:r>
      <w:r w:rsidRPr="004A25A4">
        <w:t> Be firm and authoritative but not condescending</w:t>
      </w:r>
    </w:p>
    <w:p w14:paraId="5ABC7320" w14:textId="77777777" w:rsidR="004A25A4" w:rsidRPr="00FD1FB3" w:rsidRDefault="004A25A4" w:rsidP="00DA1E9D">
      <w:pPr>
        <w:ind w:left="720"/>
      </w:pPr>
      <w:r w:rsidRPr="00FD1FB3">
        <w:rPr>
          <w:color w:val="C00000"/>
        </w:rPr>
        <w:t>3</w:t>
      </w:r>
      <w:r w:rsidRPr="00FD1FB3">
        <w:rPr>
          <w:color w:val="C00000"/>
          <w:vertAlign w:val="superscript"/>
        </w:rPr>
        <w:t>rd</w:t>
      </w:r>
      <w:r w:rsidRPr="00FD1FB3">
        <w:rPr>
          <w:color w:val="C00000"/>
        </w:rPr>
        <w:t> </w:t>
      </w:r>
      <w:r w:rsidRPr="00FD1FB3">
        <w:t>Be the ultimate reasonable insured!</w:t>
      </w:r>
    </w:p>
    <w:p w14:paraId="0A997310" w14:textId="77777777" w:rsidR="004A25A4" w:rsidRPr="004A25A4" w:rsidRDefault="004A25A4" w:rsidP="00DA1E9D">
      <w:pPr>
        <w:ind w:left="720"/>
      </w:pPr>
      <w:r w:rsidRPr="00FD1FB3">
        <w:rPr>
          <w:color w:val="C00000"/>
        </w:rPr>
        <w:t>4</w:t>
      </w:r>
      <w:r w:rsidRPr="00FD1FB3">
        <w:rPr>
          <w:color w:val="C00000"/>
          <w:vertAlign w:val="superscript"/>
        </w:rPr>
        <w:t>th</w:t>
      </w:r>
      <w:r w:rsidRPr="00FD1FB3">
        <w:rPr>
          <w:color w:val="C00000"/>
        </w:rPr>
        <w:t> </w:t>
      </w:r>
      <w:r w:rsidRPr="004A25A4">
        <w:t>Make sure your disagreement is spelled out on paper and use plain English.</w:t>
      </w:r>
    </w:p>
    <w:p w14:paraId="3BDFD786" w14:textId="77777777" w:rsidR="004A25A4" w:rsidRPr="004A25A4" w:rsidRDefault="004A25A4" w:rsidP="00DA1E9D">
      <w:pPr>
        <w:ind w:left="720"/>
      </w:pPr>
      <w:r w:rsidRPr="00FD1FB3">
        <w:rPr>
          <w:color w:val="C00000"/>
        </w:rPr>
        <w:t>5</w:t>
      </w:r>
      <w:r w:rsidRPr="00FD1FB3">
        <w:rPr>
          <w:color w:val="C00000"/>
          <w:vertAlign w:val="superscript"/>
        </w:rPr>
        <w:t>th</w:t>
      </w:r>
      <w:r w:rsidRPr="004A25A4">
        <w:t> No name calling.</w:t>
      </w:r>
    </w:p>
    <w:p w14:paraId="155BF7B0" w14:textId="77777777" w:rsidR="004A25A4" w:rsidRPr="004A25A4" w:rsidRDefault="004A25A4" w:rsidP="00DA1E9D">
      <w:pPr>
        <w:ind w:left="720"/>
      </w:pPr>
      <w:r w:rsidRPr="00FD1FB3">
        <w:rPr>
          <w:color w:val="C00000"/>
        </w:rPr>
        <w:t>6</w:t>
      </w:r>
      <w:r w:rsidRPr="00FD1FB3">
        <w:rPr>
          <w:color w:val="C00000"/>
          <w:vertAlign w:val="superscript"/>
        </w:rPr>
        <w:t>th</w:t>
      </w:r>
      <w:r w:rsidRPr="00FD1FB3">
        <w:rPr>
          <w:color w:val="C00000"/>
        </w:rPr>
        <w:t> </w:t>
      </w:r>
      <w:r w:rsidRPr="004A25A4">
        <w:t>Treat the insurer the way you want to be treated.</w:t>
      </w:r>
    </w:p>
    <w:p w14:paraId="0439E3C6" w14:textId="77777777" w:rsidR="004A25A4" w:rsidRPr="004A25A4" w:rsidRDefault="004A25A4" w:rsidP="00DA1E9D">
      <w:pPr>
        <w:ind w:left="720"/>
      </w:pPr>
      <w:r w:rsidRPr="00FD1FB3">
        <w:rPr>
          <w:color w:val="C00000"/>
        </w:rPr>
        <w:t>7</w:t>
      </w:r>
      <w:r w:rsidRPr="00FD1FB3">
        <w:rPr>
          <w:color w:val="C00000"/>
          <w:vertAlign w:val="superscript"/>
        </w:rPr>
        <w:t>th</w:t>
      </w:r>
      <w:r w:rsidRPr="004A25A4">
        <w:t> Assume that everything you write will end up as an exhibit in front of a judge and jury.</w:t>
      </w:r>
    </w:p>
    <w:p w14:paraId="2C15C2F1" w14:textId="77777777" w:rsidR="004A25A4" w:rsidRPr="00930893" w:rsidRDefault="004A25A4" w:rsidP="004A25A4">
      <w:r w:rsidRPr="00930893">
        <w:rPr>
          <w:b/>
          <w:bCs/>
        </w:rPr>
        <w:t>WHAT IF THEY CONTINUE TO REFUSE TO BE REASONABLE?</w:t>
      </w:r>
    </w:p>
    <w:p w14:paraId="28E23D67" w14:textId="77777777" w:rsidR="004A25A4" w:rsidRPr="00930893" w:rsidRDefault="004A25A4" w:rsidP="004A25A4">
      <w:r w:rsidRPr="00930893">
        <w:rPr>
          <w:b/>
          <w:bCs/>
        </w:rPr>
        <w:t>APPRAISAL</w:t>
      </w:r>
    </w:p>
    <w:p w14:paraId="0A5A617A" w14:textId="77777777" w:rsidR="004A25A4" w:rsidRPr="004A25A4" w:rsidRDefault="004A25A4" w:rsidP="00DA1E9D">
      <w:pPr>
        <w:ind w:left="720"/>
      </w:pPr>
      <w:r w:rsidRPr="004A25A4">
        <w:t>What is Appraisal?</w:t>
      </w:r>
    </w:p>
    <w:p w14:paraId="485A3C9E" w14:textId="77777777" w:rsidR="004A25A4" w:rsidRPr="004A25A4" w:rsidRDefault="004A25A4" w:rsidP="00DA1E9D">
      <w:pPr>
        <w:ind w:left="720"/>
      </w:pPr>
      <w:r w:rsidRPr="004A25A4">
        <w:t>Alternative Dispute Resolution</w:t>
      </w:r>
    </w:p>
    <w:p w14:paraId="48D4552F" w14:textId="77777777" w:rsidR="004A25A4" w:rsidRPr="004A25A4" w:rsidRDefault="004A25A4" w:rsidP="00DA1E9D">
      <w:pPr>
        <w:ind w:left="720"/>
      </w:pPr>
      <w:r w:rsidRPr="004A25A4">
        <w:t>Is it Really the Magic Bullet?</w:t>
      </w:r>
    </w:p>
    <w:p w14:paraId="14D4D979" w14:textId="523A3095" w:rsidR="004A25A4" w:rsidRPr="004A25A4" w:rsidRDefault="004A25A4" w:rsidP="00DA1E9D"/>
    <w:p w14:paraId="7061A910" w14:textId="2B11E1F1" w:rsidR="004A25A4" w:rsidRPr="004A25A4" w:rsidRDefault="004A25A4" w:rsidP="00DA1E9D">
      <w:r w:rsidRPr="004A25A4">
        <w:rPr>
          <w:noProof/>
        </w:rPr>
        <w:drawing>
          <wp:inline distT="0" distB="0" distL="0" distR="0" wp14:anchorId="33CEA913" wp14:editId="61955256">
            <wp:extent cx="1630680" cy="2001520"/>
            <wp:effectExtent l="0" t="0" r="7620" b="0"/>
            <wp:docPr id="22" name="Picture 22" descr="https://thecompletementor.com/pana/wp-content/uploads/2019/05/Appraisa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hecompletementor.com/pana/wp-content/uploads/2019/05/Appraisal.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0680" cy="2001520"/>
                    </a:xfrm>
                    <a:prstGeom prst="rect">
                      <a:avLst/>
                    </a:prstGeom>
                    <a:noFill/>
                    <a:ln>
                      <a:noFill/>
                    </a:ln>
                  </pic:spPr>
                </pic:pic>
              </a:graphicData>
            </a:graphic>
          </wp:inline>
        </w:drawing>
      </w:r>
    </w:p>
    <w:p w14:paraId="6D9FAE17" w14:textId="77777777" w:rsidR="004A25A4" w:rsidRPr="004A25A4" w:rsidRDefault="004A25A4" w:rsidP="004A25A4">
      <w:r w:rsidRPr="004A25A4">
        <w:t> </w:t>
      </w:r>
    </w:p>
    <w:p w14:paraId="4A6BAE2C" w14:textId="7CFAA9DF" w:rsidR="004A25A4" w:rsidRPr="00546AE3" w:rsidRDefault="004A25A4" w:rsidP="004A25A4">
      <w:pPr>
        <w:rPr>
          <w:color w:val="C00000"/>
        </w:rPr>
      </w:pPr>
      <w:r w:rsidRPr="004A25A4">
        <w:t> </w:t>
      </w:r>
      <w:r w:rsidRPr="00546AE3">
        <w:rPr>
          <w:b/>
          <w:bCs/>
          <w:color w:val="C00000"/>
        </w:rPr>
        <w:t> INDEPENDENCE</w:t>
      </w:r>
    </w:p>
    <w:p w14:paraId="2005A6A0" w14:textId="77777777" w:rsidR="004A25A4" w:rsidRPr="004A25A4" w:rsidRDefault="004A25A4" w:rsidP="004A25A4">
      <w:r w:rsidRPr="004A25A4">
        <w:lastRenderedPageBreak/>
        <w:t>What is </w:t>
      </w:r>
      <w:r w:rsidRPr="00546AE3">
        <w:rPr>
          <w:b/>
          <w:bCs/>
          <w:color w:val="C00000"/>
        </w:rPr>
        <w:t>INDEPENDENCE</w:t>
      </w:r>
      <w:r w:rsidRPr="00546AE3">
        <w:rPr>
          <w:color w:val="C00000"/>
        </w:rPr>
        <w:t>?</w:t>
      </w:r>
      <w:r w:rsidRPr="004A25A4">
        <w:br/>
        <w:t>“The State or Condition of Being Free From </w:t>
      </w:r>
      <w:hyperlink r:id="rId11" w:history="1">
        <w:r w:rsidRPr="004A25A4">
          <w:rPr>
            <w:rStyle w:val="Hyperlink"/>
          </w:rPr>
          <w:t>Dependence</w:t>
        </w:r>
      </w:hyperlink>
      <w:r w:rsidRPr="004A25A4">
        <w:t xml:space="preserve">, Subjection, or Control.” </w:t>
      </w:r>
      <w:proofErr w:type="spellStart"/>
      <w:r w:rsidRPr="004A25A4">
        <w:t>Blacks</w:t>
      </w:r>
      <w:proofErr w:type="spellEnd"/>
      <w:r w:rsidRPr="004A25A4">
        <w:t xml:space="preserve"> Law Dictionary Client Cannot Tell Their Appraiser What to Think, Say or Do</w:t>
      </w:r>
    </w:p>
    <w:p w14:paraId="13D61D65" w14:textId="4CC8CFF5" w:rsidR="004A25A4" w:rsidRPr="004A25A4" w:rsidRDefault="004A25A4" w:rsidP="00DA1E9D">
      <w:pPr>
        <w:ind w:left="720"/>
      </w:pPr>
    </w:p>
    <w:p w14:paraId="18327A4B" w14:textId="77777777" w:rsidR="004A25A4" w:rsidRPr="00D94C64" w:rsidRDefault="004A25A4" w:rsidP="004A25A4">
      <w:r w:rsidRPr="00D94C64">
        <w:rPr>
          <w:b/>
          <w:bCs/>
        </w:rPr>
        <w:t>REASONABLE COST</w:t>
      </w:r>
    </w:p>
    <w:p w14:paraId="638A577A" w14:textId="589E5251" w:rsidR="004A25A4" w:rsidRPr="004A25A4" w:rsidRDefault="004A25A4" w:rsidP="00DA1E9D">
      <w:pPr>
        <w:ind w:left="720"/>
      </w:pPr>
    </w:p>
    <w:p w14:paraId="4D4AC10E" w14:textId="77777777" w:rsidR="004A25A4" w:rsidRPr="00930893" w:rsidRDefault="004A25A4" w:rsidP="004A25A4">
      <w:r w:rsidRPr="00930893">
        <w:rPr>
          <w:b/>
          <w:bCs/>
        </w:rPr>
        <w:t>Before Appraisal Demand: Supplemental Letter/Re-inspection Request</w:t>
      </w:r>
    </w:p>
    <w:p w14:paraId="47DD18D7" w14:textId="77777777" w:rsidR="004A25A4" w:rsidRPr="004A25A4" w:rsidRDefault="004A25A4" w:rsidP="00635D9B">
      <w:pPr>
        <w:pStyle w:val="ListParagraph"/>
        <w:numPr>
          <w:ilvl w:val="0"/>
          <w:numId w:val="73"/>
        </w:numPr>
      </w:pPr>
      <w:r w:rsidRPr="004A25A4">
        <w:t>Sample Supplemental Claim &amp; Re-inspection Letter that Gets RESULTS!</w:t>
      </w:r>
    </w:p>
    <w:p w14:paraId="080ED962" w14:textId="5A5060CC" w:rsidR="004A25A4" w:rsidRPr="004A25A4" w:rsidRDefault="004A25A4" w:rsidP="00DA1E9D">
      <w:pPr>
        <w:ind w:left="720"/>
      </w:pPr>
    </w:p>
    <w:p w14:paraId="3CB63FF2" w14:textId="77777777" w:rsidR="004A25A4" w:rsidRPr="00930893" w:rsidRDefault="004A25A4" w:rsidP="004A25A4">
      <w:r w:rsidRPr="00930893">
        <w:rPr>
          <w:b/>
          <w:bCs/>
        </w:rPr>
        <w:t>IF THE CARRIER HAS AGREED TO PAY ANYTHING</w:t>
      </w:r>
    </w:p>
    <w:p w14:paraId="7E1AC718" w14:textId="294DF7B4" w:rsidR="004A25A4" w:rsidRPr="00DA1E9D" w:rsidRDefault="004A25A4" w:rsidP="00635D9B">
      <w:pPr>
        <w:numPr>
          <w:ilvl w:val="1"/>
          <w:numId w:val="57"/>
        </w:numPr>
        <w:rPr>
          <w:b/>
          <w:bCs/>
        </w:rPr>
      </w:pPr>
      <w:r w:rsidRPr="00DA1E9D">
        <w:rPr>
          <w:b/>
          <w:bCs/>
        </w:rPr>
        <w:t>All Scope &amp; Pricing is Appreciable</w:t>
      </w:r>
    </w:p>
    <w:p w14:paraId="6454D948" w14:textId="77777777" w:rsidR="004A25A4" w:rsidRPr="00930893" w:rsidRDefault="004A25A4" w:rsidP="004A25A4">
      <w:r w:rsidRPr="00930893">
        <w:rPr>
          <w:b/>
          <w:bCs/>
        </w:rPr>
        <w:t>Power Estimates</w:t>
      </w:r>
    </w:p>
    <w:p w14:paraId="262078D9" w14:textId="77777777" w:rsidR="004A25A4" w:rsidRPr="004A25A4" w:rsidRDefault="004A25A4" w:rsidP="00DA1E9D">
      <w:pPr>
        <w:ind w:left="720"/>
      </w:pPr>
      <w:r w:rsidRPr="00FD1FB3">
        <w:rPr>
          <w:color w:val="C00000"/>
        </w:rPr>
        <w:t>1</w:t>
      </w:r>
      <w:r w:rsidRPr="00FD1FB3">
        <w:rPr>
          <w:color w:val="C00000"/>
          <w:vertAlign w:val="superscript"/>
        </w:rPr>
        <w:t>st</w:t>
      </w:r>
      <w:r w:rsidRPr="004A25A4">
        <w:t> Estimates that you (or we create for you) that leave not a single legitimate and reasonable line item off – leaving no money on the table</w:t>
      </w:r>
    </w:p>
    <w:p w14:paraId="46C8E091" w14:textId="77777777" w:rsidR="004A25A4" w:rsidRPr="004A25A4" w:rsidRDefault="004A25A4" w:rsidP="00DA1E9D">
      <w:pPr>
        <w:ind w:left="720"/>
      </w:pPr>
      <w:r w:rsidRPr="00FD1FB3">
        <w:rPr>
          <w:color w:val="C00000"/>
        </w:rPr>
        <w:t>2</w:t>
      </w:r>
      <w:r w:rsidRPr="00FD1FB3">
        <w:rPr>
          <w:color w:val="C00000"/>
          <w:vertAlign w:val="superscript"/>
        </w:rPr>
        <w:t>nd</w:t>
      </w:r>
      <w:r w:rsidRPr="004A25A4">
        <w:t> Estimates that get you &amp; your client significant results</w:t>
      </w:r>
    </w:p>
    <w:p w14:paraId="1AEB302D" w14:textId="5D87CDFF" w:rsidR="004A25A4" w:rsidRPr="004A25A4" w:rsidRDefault="004A25A4" w:rsidP="00DA1E9D">
      <w:pPr>
        <w:ind w:left="720"/>
      </w:pPr>
      <w:r w:rsidRPr="00FD1FB3">
        <w:rPr>
          <w:color w:val="C00000"/>
        </w:rPr>
        <w:t>3</w:t>
      </w:r>
      <w:r w:rsidRPr="00FD1FB3">
        <w:rPr>
          <w:color w:val="C00000"/>
          <w:vertAlign w:val="superscript"/>
        </w:rPr>
        <w:t>rd</w:t>
      </w:r>
      <w:r w:rsidRPr="00FD1FB3">
        <w:rPr>
          <w:color w:val="C00000"/>
        </w:rPr>
        <w:t> </w:t>
      </w:r>
      <w:r w:rsidRPr="004A25A4">
        <w:t>Line item notes chock full of documentation justifying the line item</w:t>
      </w:r>
    </w:p>
    <w:p w14:paraId="4BA40125" w14:textId="77777777" w:rsidR="004A25A4" w:rsidRPr="00930893" w:rsidRDefault="004A25A4" w:rsidP="004A25A4">
      <w:r w:rsidRPr="00930893">
        <w:rPr>
          <w:b/>
          <w:bCs/>
        </w:rPr>
        <w:t>Everything Predicated on:</w:t>
      </w:r>
    </w:p>
    <w:p w14:paraId="6DCCB743" w14:textId="77777777" w:rsidR="004A25A4" w:rsidRPr="004A25A4" w:rsidRDefault="004A25A4" w:rsidP="00DA1E9D">
      <w:pPr>
        <w:ind w:left="720"/>
      </w:pPr>
      <w:r w:rsidRPr="00FD1FB3">
        <w:rPr>
          <w:color w:val="C00000"/>
        </w:rPr>
        <w:t>1</w:t>
      </w:r>
      <w:r w:rsidRPr="00FD1FB3">
        <w:rPr>
          <w:color w:val="C00000"/>
          <w:vertAlign w:val="superscript"/>
        </w:rPr>
        <w:t>st</w:t>
      </w:r>
      <w:r w:rsidRPr="004A25A4">
        <w:t> LEGITIMATE DAMAGE</w:t>
      </w:r>
    </w:p>
    <w:p w14:paraId="619F88D6" w14:textId="77777777" w:rsidR="004A25A4" w:rsidRPr="004A25A4" w:rsidRDefault="004A25A4" w:rsidP="00DA1E9D">
      <w:pPr>
        <w:ind w:left="720"/>
      </w:pPr>
      <w:r w:rsidRPr="00FD1FB3">
        <w:rPr>
          <w:color w:val="C00000"/>
        </w:rPr>
        <w:t>2</w:t>
      </w:r>
      <w:r w:rsidRPr="00FD1FB3">
        <w:rPr>
          <w:color w:val="C00000"/>
          <w:vertAlign w:val="superscript"/>
        </w:rPr>
        <w:t>nd</w:t>
      </w:r>
      <w:r w:rsidRPr="004A25A4">
        <w:t> REASONABLE METHOD OF REPAIR</w:t>
      </w:r>
    </w:p>
    <w:p w14:paraId="4051718E" w14:textId="77777777" w:rsidR="004A25A4" w:rsidRPr="004A25A4" w:rsidRDefault="004A25A4" w:rsidP="00DA1E9D">
      <w:pPr>
        <w:ind w:left="720"/>
      </w:pPr>
      <w:r w:rsidRPr="00FD1FB3">
        <w:rPr>
          <w:color w:val="C00000"/>
        </w:rPr>
        <w:t>3</w:t>
      </w:r>
      <w:r w:rsidRPr="00FD1FB3">
        <w:rPr>
          <w:color w:val="C00000"/>
          <w:vertAlign w:val="superscript"/>
        </w:rPr>
        <w:t>rd</w:t>
      </w:r>
      <w:r w:rsidRPr="004A25A4">
        <w:t> Facts &amp; Evidence</w:t>
      </w:r>
    </w:p>
    <w:p w14:paraId="0F7E1913" w14:textId="77777777" w:rsidR="004A25A4" w:rsidRPr="004A25A4" w:rsidRDefault="004A25A4" w:rsidP="00DA1E9D">
      <w:pPr>
        <w:ind w:left="720"/>
      </w:pPr>
      <w:r w:rsidRPr="00FD1FB3">
        <w:rPr>
          <w:color w:val="C00000"/>
        </w:rPr>
        <w:t>4</w:t>
      </w:r>
      <w:r w:rsidRPr="00FD1FB3">
        <w:rPr>
          <w:color w:val="C00000"/>
          <w:vertAlign w:val="superscript"/>
        </w:rPr>
        <w:t>th</w:t>
      </w:r>
      <w:r w:rsidRPr="004A25A4">
        <w:t> Objective, 3rd Party Source Material</w:t>
      </w:r>
    </w:p>
    <w:p w14:paraId="7394A220" w14:textId="77777777" w:rsidR="004A25A4" w:rsidRPr="004A25A4" w:rsidRDefault="004A25A4" w:rsidP="00DA1E9D">
      <w:pPr>
        <w:ind w:left="720"/>
      </w:pPr>
      <w:r w:rsidRPr="00FD1FB3">
        <w:rPr>
          <w:color w:val="C00000"/>
        </w:rPr>
        <w:t>5</w:t>
      </w:r>
      <w:r w:rsidRPr="00FD1FB3">
        <w:rPr>
          <w:color w:val="C00000"/>
          <w:vertAlign w:val="superscript"/>
        </w:rPr>
        <w:t>th</w:t>
      </w:r>
      <w:r w:rsidRPr="004A25A4">
        <w:t> Estimates that you (or we create for you) that leave not a single legitimate and reasonable line   item off – leaving no money on the table</w:t>
      </w:r>
    </w:p>
    <w:p w14:paraId="281C969E" w14:textId="77777777" w:rsidR="004A25A4" w:rsidRPr="004A25A4" w:rsidRDefault="004A25A4" w:rsidP="00DA1E9D">
      <w:pPr>
        <w:ind w:left="720"/>
      </w:pPr>
      <w:r w:rsidRPr="00FD1FB3">
        <w:rPr>
          <w:color w:val="C00000"/>
        </w:rPr>
        <w:t>6</w:t>
      </w:r>
      <w:r w:rsidRPr="00FD1FB3">
        <w:rPr>
          <w:color w:val="C00000"/>
          <w:vertAlign w:val="superscript"/>
        </w:rPr>
        <w:t>th</w:t>
      </w:r>
      <w:r w:rsidRPr="00FD1FB3">
        <w:rPr>
          <w:color w:val="C00000"/>
        </w:rPr>
        <w:t> </w:t>
      </w:r>
      <w:r w:rsidRPr="004A25A4">
        <w:t>Estimates that get you &amp; your client significant results</w:t>
      </w:r>
    </w:p>
    <w:p w14:paraId="66164C85" w14:textId="01BC3C27" w:rsidR="004A25A4" w:rsidRPr="004A25A4" w:rsidRDefault="004A25A4" w:rsidP="00FD1FB3">
      <w:pPr>
        <w:ind w:left="720"/>
      </w:pPr>
      <w:r w:rsidRPr="00FD1FB3">
        <w:rPr>
          <w:color w:val="C00000"/>
        </w:rPr>
        <w:t>7</w:t>
      </w:r>
      <w:r w:rsidRPr="00FD1FB3">
        <w:rPr>
          <w:color w:val="C00000"/>
          <w:vertAlign w:val="superscript"/>
        </w:rPr>
        <w:t>th</w:t>
      </w:r>
      <w:r w:rsidRPr="004A25A4">
        <w:t> Line item notes chock full of documentation justifying the line item</w:t>
      </w:r>
    </w:p>
    <w:p w14:paraId="00827FBC" w14:textId="77777777" w:rsidR="004A25A4" w:rsidRPr="00930893" w:rsidRDefault="004A25A4" w:rsidP="004A25A4">
      <w:r w:rsidRPr="00930893">
        <w:rPr>
          <w:b/>
          <w:bCs/>
        </w:rPr>
        <w:t>Comparative Analysis</w:t>
      </w:r>
    </w:p>
    <w:p w14:paraId="296AF49D" w14:textId="77777777" w:rsidR="004A25A4" w:rsidRPr="004A25A4" w:rsidRDefault="004A25A4" w:rsidP="00DA1E9D">
      <w:pPr>
        <w:ind w:left="720"/>
      </w:pPr>
      <w:r w:rsidRPr="00FD1FB3">
        <w:rPr>
          <w:color w:val="C00000"/>
        </w:rPr>
        <w:t>1st</w:t>
      </w:r>
      <w:r w:rsidRPr="004A25A4">
        <w:t> Go through scope of both IA and PA estimate and compare</w:t>
      </w:r>
    </w:p>
    <w:p w14:paraId="61A3C680" w14:textId="725207C1" w:rsidR="004A25A4" w:rsidRPr="004A25A4" w:rsidRDefault="004A25A4" w:rsidP="00FD1FB3">
      <w:pPr>
        <w:ind w:left="720"/>
      </w:pPr>
      <w:r w:rsidRPr="00FD1FB3">
        <w:rPr>
          <w:color w:val="C00000"/>
        </w:rPr>
        <w:t>2nd</w:t>
      </w:r>
      <w:r w:rsidRPr="004A25A4">
        <w:t> Go through unit pricing and compare</w:t>
      </w:r>
    </w:p>
    <w:p w14:paraId="6302FF4B" w14:textId="77777777" w:rsidR="004A25A4" w:rsidRPr="00930893" w:rsidRDefault="004A25A4" w:rsidP="004A25A4">
      <w:r w:rsidRPr="00930893">
        <w:rPr>
          <w:b/>
          <w:bCs/>
        </w:rPr>
        <w:t>Example Talking Point</w:t>
      </w:r>
    </w:p>
    <w:p w14:paraId="0508B9DD" w14:textId="77777777" w:rsidR="004A25A4" w:rsidRPr="004A25A4" w:rsidRDefault="004A25A4" w:rsidP="00DA1E9D">
      <w:pPr>
        <w:ind w:left="720"/>
      </w:pPr>
      <w:r w:rsidRPr="00FD1FB3">
        <w:rPr>
          <w:color w:val="C00000"/>
        </w:rPr>
        <w:t>1</w:t>
      </w:r>
      <w:r w:rsidRPr="00FD1FB3">
        <w:rPr>
          <w:color w:val="C00000"/>
          <w:vertAlign w:val="superscript"/>
        </w:rPr>
        <w:t>st</w:t>
      </w:r>
      <w:r w:rsidRPr="00FD1FB3">
        <w:rPr>
          <w:color w:val="C00000"/>
        </w:rPr>
        <w:t> </w:t>
      </w:r>
      <w:r w:rsidRPr="004A25A4">
        <w:t>Question to ask the adjuster: How do you define waste? Stare… crickets…</w:t>
      </w:r>
    </w:p>
    <w:p w14:paraId="3ACF100D" w14:textId="77777777" w:rsidR="004A25A4" w:rsidRPr="004A25A4" w:rsidRDefault="004A25A4" w:rsidP="00DA1E9D">
      <w:pPr>
        <w:ind w:left="720"/>
      </w:pPr>
      <w:r w:rsidRPr="00FD1FB3">
        <w:rPr>
          <w:color w:val="C00000"/>
        </w:rPr>
        <w:lastRenderedPageBreak/>
        <w:t>2</w:t>
      </w:r>
      <w:r w:rsidRPr="00FD1FB3">
        <w:rPr>
          <w:color w:val="C00000"/>
          <w:vertAlign w:val="superscript"/>
        </w:rPr>
        <w:t>nd</w:t>
      </w:r>
      <w:r w:rsidRPr="004A25A4">
        <w:t> Here’s my definition, “Building materials collected on site to be disposed of in a legal landfill due to the cutting loss of excess materials removed at valleys, hips, ridges, and rake edges. Can we agree that this is a reasonable definition for roofing waste? If my definition is inaccurate, please correct me.</w:t>
      </w:r>
    </w:p>
    <w:p w14:paraId="34A7A87A" w14:textId="77777777" w:rsidR="004A25A4" w:rsidRPr="004A25A4" w:rsidRDefault="004A25A4" w:rsidP="00DA1E9D">
      <w:pPr>
        <w:ind w:left="720"/>
      </w:pPr>
      <w:r w:rsidRPr="00FD1FB3">
        <w:rPr>
          <w:color w:val="C00000"/>
        </w:rPr>
        <w:t>3</w:t>
      </w:r>
      <w:r w:rsidRPr="00FD1FB3">
        <w:rPr>
          <w:color w:val="C00000"/>
          <w:vertAlign w:val="superscript"/>
        </w:rPr>
        <w:t>rd</w:t>
      </w:r>
      <w:r w:rsidRPr="00FD1FB3">
        <w:rPr>
          <w:color w:val="C00000"/>
        </w:rPr>
        <w:t> </w:t>
      </w:r>
      <w:r w:rsidRPr="004A25A4">
        <w:t>So, can you show me where waste is located in this definition? If not, how can you say that these legitimate building materials are included in waste then? Again, PLEASE DEFINE WASTE.</w:t>
      </w:r>
    </w:p>
    <w:p w14:paraId="1EF71D6D" w14:textId="77777777" w:rsidR="004A25A4" w:rsidRPr="004A25A4" w:rsidRDefault="004A25A4" w:rsidP="00DA1E9D">
      <w:pPr>
        <w:ind w:left="720"/>
      </w:pPr>
      <w:r w:rsidRPr="00FD1FB3">
        <w:rPr>
          <w:color w:val="C00000"/>
        </w:rPr>
        <w:t>4</w:t>
      </w:r>
      <w:r w:rsidRPr="00FD1FB3">
        <w:rPr>
          <w:color w:val="C00000"/>
          <w:vertAlign w:val="superscript"/>
        </w:rPr>
        <w:t>th</w:t>
      </w:r>
      <w:r w:rsidRPr="004A25A4">
        <w:t> I am happy to wait while you call your supervisor”. Crickets… more stares…</w:t>
      </w:r>
    </w:p>
    <w:p w14:paraId="09308E8E" w14:textId="23AF6C6B" w:rsidR="004A25A4" w:rsidRPr="004A25A4" w:rsidRDefault="004A25A4" w:rsidP="00DA1E9D">
      <w:pPr>
        <w:ind w:left="720"/>
      </w:pPr>
    </w:p>
    <w:p w14:paraId="26D99AA8" w14:textId="482CC909" w:rsidR="004A25A4" w:rsidRPr="00D15F5C" w:rsidRDefault="00D94C64" w:rsidP="004A25A4">
      <w:r>
        <w:rPr>
          <w:b/>
          <w:bCs/>
        </w:rPr>
        <w:t xml:space="preserve">       </w:t>
      </w:r>
      <w:r w:rsidR="004A25A4" w:rsidRPr="00D15F5C">
        <w:rPr>
          <w:b/>
          <w:bCs/>
        </w:rPr>
        <w:t>U</w:t>
      </w:r>
      <w:r>
        <w:rPr>
          <w:b/>
          <w:bCs/>
        </w:rPr>
        <w:t>sing</w:t>
      </w:r>
      <w:r w:rsidR="004A25A4" w:rsidRPr="00D15F5C">
        <w:rPr>
          <w:b/>
          <w:bCs/>
        </w:rPr>
        <w:t xml:space="preserve"> F</w:t>
      </w:r>
      <w:r>
        <w:rPr>
          <w:b/>
          <w:bCs/>
        </w:rPr>
        <w:t>acts</w:t>
      </w:r>
      <w:r w:rsidR="004A25A4" w:rsidRPr="00D15F5C">
        <w:rPr>
          <w:b/>
          <w:bCs/>
        </w:rPr>
        <w:t xml:space="preserve"> </w:t>
      </w:r>
      <w:r>
        <w:rPr>
          <w:b/>
          <w:bCs/>
        </w:rPr>
        <w:t>and</w:t>
      </w:r>
      <w:r w:rsidR="004A25A4" w:rsidRPr="00D15F5C">
        <w:rPr>
          <w:b/>
          <w:bCs/>
        </w:rPr>
        <w:t xml:space="preserve"> E</w:t>
      </w:r>
      <w:r>
        <w:rPr>
          <w:b/>
          <w:bCs/>
        </w:rPr>
        <w:t>vidence</w:t>
      </w:r>
      <w:r w:rsidR="004A25A4" w:rsidRPr="00D15F5C">
        <w:rPr>
          <w:b/>
          <w:bCs/>
        </w:rPr>
        <w:t xml:space="preserve"> </w:t>
      </w:r>
      <w:r>
        <w:rPr>
          <w:b/>
          <w:bCs/>
        </w:rPr>
        <w:t>to</w:t>
      </w:r>
      <w:r w:rsidR="004A25A4" w:rsidRPr="00D15F5C">
        <w:rPr>
          <w:b/>
          <w:bCs/>
        </w:rPr>
        <w:t xml:space="preserve"> O</w:t>
      </w:r>
      <w:r>
        <w:rPr>
          <w:b/>
          <w:bCs/>
        </w:rPr>
        <w:t>vercome</w:t>
      </w:r>
      <w:r w:rsidR="004A25A4" w:rsidRPr="00D15F5C">
        <w:rPr>
          <w:b/>
          <w:bCs/>
        </w:rPr>
        <w:t xml:space="preserve"> U</w:t>
      </w:r>
      <w:r>
        <w:rPr>
          <w:b/>
          <w:bCs/>
        </w:rPr>
        <w:t>nreasonable</w:t>
      </w:r>
      <w:r w:rsidR="004A25A4" w:rsidRPr="00D15F5C">
        <w:rPr>
          <w:b/>
          <w:bCs/>
        </w:rPr>
        <w:t xml:space="preserve"> </w:t>
      </w:r>
      <w:r>
        <w:rPr>
          <w:b/>
          <w:bCs/>
        </w:rPr>
        <w:t>and</w:t>
      </w:r>
      <w:r w:rsidR="004A25A4" w:rsidRPr="00D15F5C">
        <w:rPr>
          <w:b/>
          <w:bCs/>
        </w:rPr>
        <w:t xml:space="preserve"> U</w:t>
      </w:r>
      <w:r>
        <w:rPr>
          <w:b/>
          <w:bCs/>
        </w:rPr>
        <w:t>ncooperative</w:t>
      </w:r>
      <w:r w:rsidR="004A25A4" w:rsidRPr="00D15F5C">
        <w:rPr>
          <w:b/>
          <w:bCs/>
        </w:rPr>
        <w:t xml:space="preserve"> C</w:t>
      </w:r>
      <w:r>
        <w:rPr>
          <w:b/>
          <w:bCs/>
        </w:rPr>
        <w:t>laims Adjusters</w:t>
      </w:r>
    </w:p>
    <w:p w14:paraId="24E53471" w14:textId="7CFE63CE" w:rsidR="004A25A4" w:rsidRPr="00D15F5C" w:rsidRDefault="00D94C64" w:rsidP="004A25A4">
      <w:r>
        <w:rPr>
          <w:b/>
          <w:bCs/>
        </w:rPr>
        <w:t xml:space="preserve">       </w:t>
      </w:r>
      <w:r w:rsidR="004A25A4" w:rsidRPr="00D15F5C">
        <w:rPr>
          <w:b/>
          <w:bCs/>
        </w:rPr>
        <w:t>Understanding How Adjusters Think and What Motivates Them</w:t>
      </w:r>
    </w:p>
    <w:p w14:paraId="5BBCDBFE" w14:textId="726BC848" w:rsidR="004A25A4" w:rsidRPr="00D15F5C" w:rsidRDefault="00D94C64" w:rsidP="004A25A4">
      <w:r>
        <w:rPr>
          <w:b/>
          <w:bCs/>
        </w:rPr>
        <w:t xml:space="preserve">       </w:t>
      </w:r>
      <w:r w:rsidR="004A25A4" w:rsidRPr="00D15F5C">
        <w:rPr>
          <w:b/>
          <w:bCs/>
        </w:rPr>
        <w:t>S</w:t>
      </w:r>
      <w:r>
        <w:rPr>
          <w:b/>
          <w:bCs/>
        </w:rPr>
        <w:t>hould</w:t>
      </w:r>
      <w:r w:rsidR="004A25A4" w:rsidRPr="00D15F5C">
        <w:rPr>
          <w:b/>
          <w:bCs/>
        </w:rPr>
        <w:t xml:space="preserve"> Y</w:t>
      </w:r>
      <w:r>
        <w:rPr>
          <w:b/>
          <w:bCs/>
        </w:rPr>
        <w:t>ou</w:t>
      </w:r>
      <w:r w:rsidR="004A25A4" w:rsidRPr="00D15F5C">
        <w:rPr>
          <w:b/>
          <w:bCs/>
        </w:rPr>
        <w:t xml:space="preserve"> L</w:t>
      </w:r>
      <w:r>
        <w:rPr>
          <w:b/>
          <w:bCs/>
        </w:rPr>
        <w:t>itigate</w:t>
      </w:r>
      <w:r w:rsidR="004A25A4" w:rsidRPr="00D15F5C">
        <w:rPr>
          <w:b/>
          <w:bCs/>
        </w:rPr>
        <w:t>/H</w:t>
      </w:r>
      <w:r>
        <w:rPr>
          <w:b/>
          <w:bCs/>
        </w:rPr>
        <w:t>ire</w:t>
      </w:r>
      <w:r w:rsidR="004A25A4" w:rsidRPr="00D15F5C">
        <w:rPr>
          <w:b/>
          <w:bCs/>
        </w:rPr>
        <w:t xml:space="preserve"> </w:t>
      </w:r>
      <w:r>
        <w:rPr>
          <w:b/>
          <w:bCs/>
        </w:rPr>
        <w:t>an</w:t>
      </w:r>
      <w:r w:rsidR="004A25A4" w:rsidRPr="00D15F5C">
        <w:rPr>
          <w:b/>
          <w:bCs/>
        </w:rPr>
        <w:t xml:space="preserve"> A</w:t>
      </w:r>
      <w:r>
        <w:rPr>
          <w:b/>
          <w:bCs/>
        </w:rPr>
        <w:t>ttorney</w:t>
      </w:r>
      <w:r w:rsidR="004A25A4" w:rsidRPr="00D15F5C">
        <w:rPr>
          <w:b/>
          <w:bCs/>
        </w:rPr>
        <w:t>? </w:t>
      </w:r>
    </w:p>
    <w:p w14:paraId="649F4694" w14:textId="2008B6A4" w:rsidR="004A25A4" w:rsidRPr="00D15F5C" w:rsidRDefault="00D94C64" w:rsidP="004A25A4">
      <w:r>
        <w:rPr>
          <w:b/>
          <w:bCs/>
        </w:rPr>
        <w:t xml:space="preserve">       </w:t>
      </w:r>
      <w:r w:rsidR="004A25A4" w:rsidRPr="00D15F5C">
        <w:rPr>
          <w:b/>
          <w:bCs/>
        </w:rPr>
        <w:t>C</w:t>
      </w:r>
      <w:r>
        <w:rPr>
          <w:b/>
          <w:bCs/>
        </w:rPr>
        <w:t>arrier</w:t>
      </w:r>
      <w:r w:rsidR="004A25A4" w:rsidRPr="00D15F5C">
        <w:rPr>
          <w:b/>
          <w:bCs/>
        </w:rPr>
        <w:t xml:space="preserve"> O</w:t>
      </w:r>
      <w:r>
        <w:rPr>
          <w:b/>
          <w:bCs/>
        </w:rPr>
        <w:t>bligations</w:t>
      </w:r>
      <w:r w:rsidR="004A25A4" w:rsidRPr="00D15F5C">
        <w:rPr>
          <w:b/>
          <w:bCs/>
        </w:rPr>
        <w:t xml:space="preserve"> U</w:t>
      </w:r>
      <w:r>
        <w:rPr>
          <w:b/>
          <w:bCs/>
        </w:rPr>
        <w:t>nder</w:t>
      </w:r>
      <w:r w:rsidR="004A25A4" w:rsidRPr="00D15F5C">
        <w:rPr>
          <w:b/>
          <w:bCs/>
        </w:rPr>
        <w:t xml:space="preserve"> </w:t>
      </w:r>
      <w:r>
        <w:rPr>
          <w:b/>
          <w:bCs/>
        </w:rPr>
        <w:t>the</w:t>
      </w:r>
      <w:r w:rsidR="004A25A4" w:rsidRPr="00D15F5C">
        <w:rPr>
          <w:b/>
          <w:bCs/>
        </w:rPr>
        <w:t xml:space="preserve"> C</w:t>
      </w:r>
      <w:r>
        <w:rPr>
          <w:b/>
          <w:bCs/>
        </w:rPr>
        <w:t>ontract</w:t>
      </w:r>
    </w:p>
    <w:p w14:paraId="7C4A457A" w14:textId="4E539B6C" w:rsidR="004A25A4" w:rsidRPr="00D15F5C" w:rsidRDefault="00D94C64" w:rsidP="004A25A4">
      <w:pPr>
        <w:rPr>
          <w:b/>
          <w:bCs/>
        </w:rPr>
      </w:pPr>
      <w:r>
        <w:rPr>
          <w:b/>
          <w:bCs/>
        </w:rPr>
        <w:t xml:space="preserve">       </w:t>
      </w:r>
      <w:r w:rsidR="004A25A4" w:rsidRPr="00D15F5C">
        <w:rPr>
          <w:b/>
          <w:bCs/>
        </w:rPr>
        <w:t>Examination Under Oath</w:t>
      </w:r>
    </w:p>
    <w:p w14:paraId="7F0ACB76" w14:textId="220B80D1" w:rsidR="004A25A4" w:rsidRPr="00D15F5C" w:rsidRDefault="00D94C64" w:rsidP="004A25A4">
      <w:pPr>
        <w:rPr>
          <w:b/>
          <w:bCs/>
        </w:rPr>
      </w:pPr>
      <w:r>
        <w:rPr>
          <w:b/>
          <w:bCs/>
        </w:rPr>
        <w:t xml:space="preserve">       </w:t>
      </w:r>
      <w:r w:rsidR="004A25A4" w:rsidRPr="00D15F5C">
        <w:rPr>
          <w:b/>
          <w:bCs/>
        </w:rPr>
        <w:t>Solving Problems</w:t>
      </w:r>
    </w:p>
    <w:p w14:paraId="5C2C5A83" w14:textId="77777777" w:rsidR="004A25A4" w:rsidRPr="004A25A4" w:rsidRDefault="004A25A4" w:rsidP="00DA1E9D">
      <w:pPr>
        <w:ind w:left="720"/>
      </w:pPr>
      <w:r w:rsidRPr="00FD1FB3">
        <w:rPr>
          <w:b/>
          <w:bCs/>
          <w:color w:val="C00000"/>
        </w:rPr>
        <w:t>1</w:t>
      </w:r>
      <w:r w:rsidRPr="00FD1FB3">
        <w:rPr>
          <w:b/>
          <w:bCs/>
          <w:color w:val="C00000"/>
          <w:vertAlign w:val="superscript"/>
        </w:rPr>
        <w:t>st</w:t>
      </w:r>
      <w:r w:rsidRPr="00FD1FB3">
        <w:rPr>
          <w:color w:val="C00000"/>
        </w:rPr>
        <w:t> </w:t>
      </w:r>
      <w:r w:rsidRPr="004A25A4">
        <w:t>Identifying the Legal Perspective</w:t>
      </w:r>
    </w:p>
    <w:p w14:paraId="2C993C1E" w14:textId="77777777" w:rsidR="004A25A4" w:rsidRPr="004A25A4" w:rsidRDefault="004A25A4" w:rsidP="00DA1E9D">
      <w:pPr>
        <w:ind w:left="720"/>
      </w:pPr>
      <w:r w:rsidRPr="00FD1FB3">
        <w:rPr>
          <w:b/>
          <w:bCs/>
          <w:color w:val="C00000"/>
        </w:rPr>
        <w:t>2</w:t>
      </w:r>
      <w:r w:rsidRPr="00FD1FB3">
        <w:rPr>
          <w:b/>
          <w:bCs/>
          <w:color w:val="C00000"/>
          <w:vertAlign w:val="superscript"/>
        </w:rPr>
        <w:t>nd</w:t>
      </w:r>
      <w:r w:rsidRPr="004A25A4">
        <w:t> Developing A Working Guidelines</w:t>
      </w:r>
    </w:p>
    <w:p w14:paraId="0DA40D4A" w14:textId="77777777" w:rsidR="004A25A4" w:rsidRPr="004A25A4" w:rsidRDefault="004A25A4" w:rsidP="00DA1E9D">
      <w:pPr>
        <w:ind w:left="720"/>
      </w:pPr>
      <w:r w:rsidRPr="00FD1FB3">
        <w:rPr>
          <w:b/>
          <w:bCs/>
          <w:color w:val="C00000"/>
        </w:rPr>
        <w:t>3</w:t>
      </w:r>
      <w:r w:rsidRPr="00FD1FB3">
        <w:rPr>
          <w:b/>
          <w:bCs/>
          <w:color w:val="C00000"/>
          <w:vertAlign w:val="superscript"/>
        </w:rPr>
        <w:t>rd </w:t>
      </w:r>
      <w:r w:rsidRPr="004A25A4">
        <w:t>The Plaintiff’s Expert</w:t>
      </w:r>
    </w:p>
    <w:p w14:paraId="699E80CF" w14:textId="77777777" w:rsidR="004A25A4" w:rsidRPr="004A25A4" w:rsidRDefault="004A25A4" w:rsidP="00DA1E9D">
      <w:pPr>
        <w:ind w:left="720"/>
      </w:pPr>
      <w:r w:rsidRPr="00FD1FB3">
        <w:rPr>
          <w:b/>
          <w:bCs/>
          <w:color w:val="C00000"/>
        </w:rPr>
        <w:t>4</w:t>
      </w:r>
      <w:r w:rsidRPr="00FD1FB3">
        <w:rPr>
          <w:b/>
          <w:bCs/>
          <w:color w:val="C00000"/>
          <w:vertAlign w:val="superscript"/>
        </w:rPr>
        <w:t>th</w:t>
      </w:r>
      <w:r w:rsidRPr="004A25A4">
        <w:t> The Daubert – Proofed Expert</w:t>
      </w:r>
    </w:p>
    <w:p w14:paraId="00C0767F" w14:textId="77777777" w:rsidR="004A25A4" w:rsidRPr="004A25A4" w:rsidRDefault="004A25A4" w:rsidP="00DA1E9D">
      <w:pPr>
        <w:ind w:left="720"/>
      </w:pPr>
      <w:r w:rsidRPr="00FD1FB3">
        <w:rPr>
          <w:b/>
          <w:bCs/>
          <w:color w:val="C00000"/>
        </w:rPr>
        <w:t>5</w:t>
      </w:r>
      <w:r w:rsidRPr="00FD1FB3">
        <w:rPr>
          <w:b/>
          <w:bCs/>
          <w:color w:val="C00000"/>
          <w:vertAlign w:val="superscript"/>
        </w:rPr>
        <w:t>th</w:t>
      </w:r>
      <w:r w:rsidRPr="00FD1FB3">
        <w:rPr>
          <w:b/>
          <w:bCs/>
          <w:color w:val="C00000"/>
        </w:rPr>
        <w:t> </w:t>
      </w:r>
      <w:r w:rsidRPr="004A25A4">
        <w:t>Troubleshooting Your Guidelines</w:t>
      </w:r>
    </w:p>
    <w:p w14:paraId="61970581" w14:textId="3D7348CC" w:rsidR="004A25A4" w:rsidRPr="004A25A4" w:rsidRDefault="004A25A4" w:rsidP="00DA1E9D">
      <w:pPr>
        <w:ind w:left="720"/>
      </w:pPr>
      <w:r w:rsidRPr="00FD1FB3">
        <w:rPr>
          <w:b/>
          <w:bCs/>
          <w:color w:val="C00000"/>
        </w:rPr>
        <w:t>6</w:t>
      </w:r>
      <w:r w:rsidRPr="00FD1FB3">
        <w:rPr>
          <w:b/>
          <w:bCs/>
          <w:color w:val="C00000"/>
          <w:vertAlign w:val="superscript"/>
        </w:rPr>
        <w:t>th</w:t>
      </w:r>
      <w:r w:rsidRPr="004A25A4">
        <w:t> Fitting the Guidelines into Your Case Story</w:t>
      </w:r>
    </w:p>
    <w:p w14:paraId="79BB01CC" w14:textId="3FB26926" w:rsidR="004A25A4" w:rsidRPr="00D15F5C" w:rsidRDefault="00D94C64" w:rsidP="00D94C64">
      <w:pPr>
        <w:rPr>
          <w:b/>
          <w:bCs/>
        </w:rPr>
      </w:pPr>
      <w:r>
        <w:rPr>
          <w:b/>
          <w:bCs/>
        </w:rPr>
        <w:t xml:space="preserve"> </w:t>
      </w:r>
      <w:r w:rsidR="00CF1B9E">
        <w:rPr>
          <w:b/>
          <w:bCs/>
        </w:rPr>
        <w:t xml:space="preserve"> </w:t>
      </w:r>
      <w:r>
        <w:rPr>
          <w:b/>
          <w:bCs/>
        </w:rPr>
        <w:t xml:space="preserve">  </w:t>
      </w:r>
      <w:r w:rsidR="004A25A4" w:rsidRPr="00D15F5C">
        <w:rPr>
          <w:b/>
          <w:bCs/>
        </w:rPr>
        <w:t>The Art of Arguing Your Claim Like an Attorney</w:t>
      </w:r>
    </w:p>
    <w:p w14:paraId="1640EA72" w14:textId="77777777" w:rsidR="004A25A4" w:rsidRPr="004A25A4" w:rsidRDefault="004A25A4" w:rsidP="00DA1E9D">
      <w:pPr>
        <w:ind w:left="720"/>
      </w:pPr>
      <w:r w:rsidRPr="00FD1FB3">
        <w:rPr>
          <w:b/>
          <w:bCs/>
          <w:color w:val="C00000"/>
        </w:rPr>
        <w:t>1</w:t>
      </w:r>
      <w:r w:rsidRPr="00FD1FB3">
        <w:rPr>
          <w:b/>
          <w:bCs/>
          <w:color w:val="C00000"/>
          <w:vertAlign w:val="superscript"/>
        </w:rPr>
        <w:t>st</w:t>
      </w:r>
      <w:r w:rsidRPr="004A25A4">
        <w:rPr>
          <w:b/>
          <w:bCs/>
        </w:rPr>
        <w:t> </w:t>
      </w:r>
      <w:r w:rsidRPr="004A25A4">
        <w:t>Why Argue</w:t>
      </w:r>
    </w:p>
    <w:p w14:paraId="536ECA4A" w14:textId="77777777" w:rsidR="004A25A4" w:rsidRPr="004A25A4" w:rsidRDefault="004A25A4" w:rsidP="00DA1E9D">
      <w:pPr>
        <w:ind w:left="720"/>
      </w:pPr>
      <w:r w:rsidRPr="00FD1FB3">
        <w:rPr>
          <w:b/>
          <w:bCs/>
          <w:color w:val="C00000"/>
        </w:rPr>
        <w:t>2</w:t>
      </w:r>
      <w:r w:rsidRPr="00FD1FB3">
        <w:rPr>
          <w:b/>
          <w:bCs/>
          <w:color w:val="C00000"/>
          <w:vertAlign w:val="superscript"/>
        </w:rPr>
        <w:t>nd</w:t>
      </w:r>
      <w:r w:rsidRPr="00FD1FB3">
        <w:rPr>
          <w:color w:val="C00000"/>
        </w:rPr>
        <w:t> </w:t>
      </w:r>
      <w:r w:rsidRPr="004A25A4">
        <w:t>Winning Without Arguing</w:t>
      </w:r>
    </w:p>
    <w:p w14:paraId="5C535F88" w14:textId="77777777" w:rsidR="004A25A4" w:rsidRPr="004A25A4" w:rsidRDefault="004A25A4" w:rsidP="00DA1E9D">
      <w:pPr>
        <w:ind w:left="720"/>
      </w:pPr>
      <w:r w:rsidRPr="00FD1FB3">
        <w:rPr>
          <w:b/>
          <w:bCs/>
          <w:color w:val="C00000"/>
        </w:rPr>
        <w:t>3</w:t>
      </w:r>
      <w:r w:rsidRPr="00FD1FB3">
        <w:rPr>
          <w:b/>
          <w:bCs/>
          <w:color w:val="C00000"/>
          <w:vertAlign w:val="superscript"/>
        </w:rPr>
        <w:t>rd</w:t>
      </w:r>
      <w:r w:rsidRPr="004A25A4">
        <w:rPr>
          <w:b/>
          <w:bCs/>
        </w:rPr>
        <w:t> </w:t>
      </w:r>
      <w:r w:rsidRPr="004A25A4">
        <w:t>The Pistol That Fires in Both Directions</w:t>
      </w:r>
    </w:p>
    <w:p w14:paraId="0584DEC5" w14:textId="77777777" w:rsidR="004A25A4" w:rsidRPr="004A25A4" w:rsidRDefault="004A25A4" w:rsidP="00DA1E9D">
      <w:pPr>
        <w:ind w:left="720"/>
      </w:pPr>
      <w:r w:rsidRPr="00FD1FB3">
        <w:rPr>
          <w:b/>
          <w:bCs/>
          <w:color w:val="C00000"/>
        </w:rPr>
        <w:t>4</w:t>
      </w:r>
      <w:r w:rsidRPr="00FD1FB3">
        <w:rPr>
          <w:b/>
          <w:bCs/>
          <w:color w:val="C00000"/>
          <w:vertAlign w:val="superscript"/>
        </w:rPr>
        <w:t>th</w:t>
      </w:r>
      <w:r w:rsidRPr="004A25A4">
        <w:rPr>
          <w:b/>
          <w:bCs/>
        </w:rPr>
        <w:t> </w:t>
      </w:r>
      <w:r w:rsidRPr="004A25A4">
        <w:t>The Incredible Power of Credibility</w:t>
      </w:r>
    </w:p>
    <w:p w14:paraId="5562D06E" w14:textId="77777777" w:rsidR="004A25A4" w:rsidRPr="004A25A4" w:rsidRDefault="004A25A4" w:rsidP="00DA1E9D">
      <w:pPr>
        <w:ind w:left="720"/>
      </w:pPr>
      <w:r w:rsidRPr="00CF1B9E">
        <w:rPr>
          <w:b/>
          <w:bCs/>
          <w:color w:val="C00000"/>
        </w:rPr>
        <w:t>5</w:t>
      </w:r>
      <w:r w:rsidRPr="00CF1B9E">
        <w:rPr>
          <w:b/>
          <w:bCs/>
          <w:color w:val="C00000"/>
          <w:vertAlign w:val="superscript"/>
        </w:rPr>
        <w:t>th</w:t>
      </w:r>
      <w:r w:rsidRPr="00CF1B9E">
        <w:rPr>
          <w:color w:val="C00000"/>
        </w:rPr>
        <w:t> </w:t>
      </w:r>
      <w:r w:rsidRPr="004A25A4">
        <w:t>The Power of Listening</w:t>
      </w:r>
    </w:p>
    <w:p w14:paraId="4AE2F3E3" w14:textId="77777777" w:rsidR="004A25A4" w:rsidRPr="004A25A4" w:rsidRDefault="004A25A4" w:rsidP="00DA1E9D">
      <w:pPr>
        <w:ind w:left="720"/>
      </w:pPr>
      <w:r w:rsidRPr="00CF1B9E">
        <w:rPr>
          <w:b/>
          <w:bCs/>
          <w:color w:val="C00000"/>
        </w:rPr>
        <w:t>6</w:t>
      </w:r>
      <w:r w:rsidRPr="00CF1B9E">
        <w:rPr>
          <w:b/>
          <w:bCs/>
          <w:color w:val="C00000"/>
          <w:vertAlign w:val="superscript"/>
        </w:rPr>
        <w:t>th</w:t>
      </w:r>
      <w:r w:rsidRPr="004A25A4">
        <w:t> The Power of Prejudice</w:t>
      </w:r>
    </w:p>
    <w:p w14:paraId="7FB322D4" w14:textId="77777777" w:rsidR="004A25A4" w:rsidRPr="004A25A4" w:rsidRDefault="004A25A4" w:rsidP="00DA1E9D">
      <w:pPr>
        <w:ind w:left="720"/>
      </w:pPr>
      <w:r w:rsidRPr="00CF1B9E">
        <w:rPr>
          <w:b/>
          <w:bCs/>
          <w:color w:val="C00000"/>
        </w:rPr>
        <w:t>7</w:t>
      </w:r>
      <w:r w:rsidRPr="00CF1B9E">
        <w:rPr>
          <w:b/>
          <w:bCs/>
          <w:color w:val="C00000"/>
          <w:vertAlign w:val="superscript"/>
        </w:rPr>
        <w:t>th</w:t>
      </w:r>
      <w:r w:rsidRPr="004A25A4">
        <w:t> The Power of Words</w:t>
      </w:r>
    </w:p>
    <w:p w14:paraId="164C1747" w14:textId="77777777" w:rsidR="004A25A4" w:rsidRPr="004A25A4" w:rsidRDefault="004A25A4" w:rsidP="00DA1E9D">
      <w:pPr>
        <w:ind w:left="720"/>
      </w:pPr>
      <w:r w:rsidRPr="00CF1B9E">
        <w:rPr>
          <w:b/>
          <w:bCs/>
          <w:color w:val="C00000"/>
        </w:rPr>
        <w:t>8</w:t>
      </w:r>
      <w:r w:rsidRPr="00CF1B9E">
        <w:rPr>
          <w:b/>
          <w:bCs/>
          <w:color w:val="C00000"/>
          <w:vertAlign w:val="superscript"/>
        </w:rPr>
        <w:t>th</w:t>
      </w:r>
      <w:r w:rsidRPr="004A25A4">
        <w:rPr>
          <w:b/>
          <w:bCs/>
        </w:rPr>
        <w:t> </w:t>
      </w:r>
      <w:r w:rsidRPr="004A25A4">
        <w:t>Structuring the Winning Argument</w:t>
      </w:r>
    </w:p>
    <w:p w14:paraId="0025C6CE" w14:textId="77777777" w:rsidR="004A25A4" w:rsidRPr="004A25A4" w:rsidRDefault="004A25A4" w:rsidP="00DA1E9D">
      <w:pPr>
        <w:ind w:left="720"/>
      </w:pPr>
      <w:r w:rsidRPr="00CF1B9E">
        <w:rPr>
          <w:b/>
          <w:bCs/>
          <w:color w:val="C00000"/>
        </w:rPr>
        <w:t>9</w:t>
      </w:r>
      <w:r w:rsidRPr="00CF1B9E">
        <w:rPr>
          <w:b/>
          <w:bCs/>
          <w:color w:val="C00000"/>
          <w:vertAlign w:val="superscript"/>
        </w:rPr>
        <w:t>th</w:t>
      </w:r>
      <w:r w:rsidRPr="00CF1B9E">
        <w:rPr>
          <w:b/>
          <w:bCs/>
          <w:color w:val="C00000"/>
        </w:rPr>
        <w:t> </w:t>
      </w:r>
      <w:r w:rsidRPr="004A25A4">
        <w:t>How to Present the Winning Argument</w:t>
      </w:r>
    </w:p>
    <w:p w14:paraId="3932AE3D" w14:textId="77777777" w:rsidR="00DC4C8D" w:rsidRPr="008A492A" w:rsidRDefault="00DC4C8D" w:rsidP="00DC4C8D">
      <w:pPr>
        <w:rPr>
          <w:b/>
          <w:bCs/>
          <w:color w:val="C00000"/>
          <w:sz w:val="32"/>
          <w:szCs w:val="32"/>
        </w:rPr>
      </w:pPr>
      <w:r w:rsidRPr="008A492A">
        <w:rPr>
          <w:b/>
          <w:bCs/>
          <w:color w:val="C00000"/>
          <w:sz w:val="32"/>
          <w:szCs w:val="32"/>
        </w:rPr>
        <w:lastRenderedPageBreak/>
        <w:t>Residential Policy &amp; Client Paperwork</w:t>
      </w:r>
    </w:p>
    <w:p w14:paraId="68532516" w14:textId="77777777" w:rsidR="00DC4C8D" w:rsidRDefault="00DC4C8D" w:rsidP="00635D9B">
      <w:pPr>
        <w:pStyle w:val="ListParagraph"/>
        <w:numPr>
          <w:ilvl w:val="0"/>
          <w:numId w:val="51"/>
        </w:numPr>
      </w:pPr>
      <w:r>
        <w:t>ISO Residential ISO Policy Form</w:t>
      </w:r>
    </w:p>
    <w:p w14:paraId="58C2AF68" w14:textId="5D39C5C5" w:rsidR="00DC4C8D" w:rsidRDefault="00DC4C8D" w:rsidP="00635D9B">
      <w:pPr>
        <w:pStyle w:val="ListParagraph"/>
        <w:numPr>
          <w:ilvl w:val="0"/>
          <w:numId w:val="51"/>
        </w:numPr>
      </w:pPr>
      <w:r>
        <w:t>Policy Workshop</w:t>
      </w:r>
    </w:p>
    <w:p w14:paraId="3FD010A2" w14:textId="1C415F96" w:rsidR="00DC4C8D" w:rsidRDefault="00DC4C8D" w:rsidP="00635D9B">
      <w:pPr>
        <w:pStyle w:val="ListParagraph"/>
        <w:numPr>
          <w:ilvl w:val="0"/>
          <w:numId w:val="51"/>
        </w:numPr>
      </w:pPr>
      <w:r>
        <w:t>Must Memorize</w:t>
      </w:r>
    </w:p>
    <w:p w14:paraId="2C1AE740" w14:textId="0676853B" w:rsidR="00DC4C8D" w:rsidRDefault="00DC4C8D" w:rsidP="00635D9B">
      <w:pPr>
        <w:pStyle w:val="ListParagraph"/>
        <w:numPr>
          <w:ilvl w:val="0"/>
          <w:numId w:val="51"/>
        </w:numPr>
      </w:pPr>
      <w:r>
        <w:t>ISO Overview</w:t>
      </w:r>
    </w:p>
    <w:p w14:paraId="1F265845" w14:textId="729BCCDE" w:rsidR="00DC4C8D" w:rsidRDefault="00DC4C8D" w:rsidP="00635D9B">
      <w:pPr>
        <w:pStyle w:val="ListParagraph"/>
        <w:numPr>
          <w:ilvl w:val="0"/>
          <w:numId w:val="51"/>
        </w:numPr>
      </w:pPr>
      <w:r>
        <w:t>Eligibility</w:t>
      </w:r>
    </w:p>
    <w:p w14:paraId="1D1516A0" w14:textId="0ADBCCCC" w:rsidR="00DC4C8D" w:rsidRDefault="00DC4C8D" w:rsidP="00635D9B">
      <w:pPr>
        <w:pStyle w:val="ListParagraph"/>
        <w:numPr>
          <w:ilvl w:val="0"/>
          <w:numId w:val="51"/>
        </w:numPr>
      </w:pPr>
      <w:r>
        <w:t>Declarations, Agreement &amp; Deductible</w:t>
      </w:r>
    </w:p>
    <w:p w14:paraId="4D11BD82" w14:textId="65CCEEB9" w:rsidR="00DC4C8D" w:rsidRDefault="00DC4C8D" w:rsidP="00635D9B">
      <w:pPr>
        <w:pStyle w:val="ListParagraph"/>
        <w:numPr>
          <w:ilvl w:val="0"/>
          <w:numId w:val="51"/>
        </w:numPr>
      </w:pPr>
      <w:r>
        <w:t>Definitions</w:t>
      </w:r>
    </w:p>
    <w:p w14:paraId="3CA005B5" w14:textId="4DB8DACF" w:rsidR="00DC4C8D" w:rsidRDefault="00DC4C8D" w:rsidP="00635D9B">
      <w:pPr>
        <w:pStyle w:val="ListParagraph"/>
        <w:numPr>
          <w:ilvl w:val="0"/>
          <w:numId w:val="51"/>
        </w:numPr>
      </w:pPr>
      <w:r>
        <w:t>Common Conditions</w:t>
      </w:r>
    </w:p>
    <w:p w14:paraId="6207D6A8" w14:textId="25834EE6" w:rsidR="00DC4C8D" w:rsidRDefault="00DC4C8D" w:rsidP="00635D9B">
      <w:pPr>
        <w:pStyle w:val="ListParagraph"/>
        <w:numPr>
          <w:ilvl w:val="0"/>
          <w:numId w:val="51"/>
        </w:numPr>
      </w:pPr>
      <w:r>
        <w:t>Dwelling and Other Structures</w:t>
      </w:r>
    </w:p>
    <w:p w14:paraId="61C2C611" w14:textId="17206974" w:rsidR="00DC4C8D" w:rsidRDefault="00DC4C8D" w:rsidP="00635D9B">
      <w:pPr>
        <w:pStyle w:val="ListParagraph"/>
        <w:numPr>
          <w:ilvl w:val="0"/>
          <w:numId w:val="51"/>
        </w:numPr>
      </w:pPr>
      <w:r>
        <w:t>Personal Property</w:t>
      </w:r>
    </w:p>
    <w:p w14:paraId="08356E9E" w14:textId="5B43F8C1" w:rsidR="00DC4C8D" w:rsidRDefault="00DC4C8D" w:rsidP="00635D9B">
      <w:pPr>
        <w:pStyle w:val="ListParagraph"/>
        <w:numPr>
          <w:ilvl w:val="0"/>
          <w:numId w:val="51"/>
        </w:numPr>
      </w:pPr>
      <w:r>
        <w:t>Coverage D – Loss of Use</w:t>
      </w:r>
    </w:p>
    <w:p w14:paraId="04E16138" w14:textId="0FA0B6CF" w:rsidR="00DC4C8D" w:rsidRDefault="00DC4C8D" w:rsidP="00635D9B">
      <w:pPr>
        <w:pStyle w:val="ListParagraph"/>
        <w:numPr>
          <w:ilvl w:val="0"/>
          <w:numId w:val="51"/>
        </w:numPr>
      </w:pPr>
      <w:r>
        <w:t>Additional Coverage</w:t>
      </w:r>
    </w:p>
    <w:p w14:paraId="555B4F33" w14:textId="2F0D63B1" w:rsidR="00DC4C8D" w:rsidRDefault="00DC4C8D" w:rsidP="00635D9B">
      <w:pPr>
        <w:pStyle w:val="ListParagraph"/>
        <w:numPr>
          <w:ilvl w:val="0"/>
          <w:numId w:val="51"/>
        </w:numPr>
      </w:pPr>
      <w:r>
        <w:t>Perils and Exclusions</w:t>
      </w:r>
    </w:p>
    <w:p w14:paraId="2AFA37A9" w14:textId="0BAE47BA" w:rsidR="00DC4C8D" w:rsidRDefault="00DC4C8D" w:rsidP="00635D9B">
      <w:pPr>
        <w:pStyle w:val="ListParagraph"/>
        <w:numPr>
          <w:ilvl w:val="0"/>
          <w:numId w:val="51"/>
        </w:numPr>
      </w:pPr>
      <w:r>
        <w:t>Conditions</w:t>
      </w:r>
    </w:p>
    <w:p w14:paraId="5C3629F5" w14:textId="7D90BBE8" w:rsidR="00DC4C8D" w:rsidRDefault="00DC4C8D" w:rsidP="00635D9B">
      <w:pPr>
        <w:pStyle w:val="ListParagraph"/>
        <w:numPr>
          <w:ilvl w:val="0"/>
          <w:numId w:val="51"/>
        </w:numPr>
      </w:pPr>
      <w:r>
        <w:t>Underwriting Considerations</w:t>
      </w:r>
    </w:p>
    <w:p w14:paraId="24F4747F" w14:textId="084EED48" w:rsidR="00DC4C8D" w:rsidRDefault="00DC4C8D" w:rsidP="00635D9B">
      <w:pPr>
        <w:pStyle w:val="ListParagraph"/>
        <w:numPr>
          <w:ilvl w:val="0"/>
          <w:numId w:val="51"/>
        </w:numPr>
      </w:pPr>
      <w:r>
        <w:t>Rating Considerations</w:t>
      </w:r>
    </w:p>
    <w:p w14:paraId="5125F378" w14:textId="4F7411CC" w:rsidR="00DC4C8D" w:rsidRDefault="00DC4C8D" w:rsidP="00635D9B">
      <w:pPr>
        <w:pStyle w:val="ListParagraph"/>
        <w:numPr>
          <w:ilvl w:val="0"/>
          <w:numId w:val="51"/>
        </w:numPr>
      </w:pPr>
      <w:r>
        <w:t>Available Endorsements</w:t>
      </w:r>
    </w:p>
    <w:p w14:paraId="37FA1970" w14:textId="2C9E9E6D" w:rsidR="00DC4C8D" w:rsidRDefault="00DC4C8D" w:rsidP="00635D9B">
      <w:pPr>
        <w:pStyle w:val="ListParagraph"/>
        <w:numPr>
          <w:ilvl w:val="0"/>
          <w:numId w:val="51"/>
        </w:numPr>
      </w:pPr>
      <w:r>
        <w:t>In Home Business</w:t>
      </w:r>
    </w:p>
    <w:p w14:paraId="10AEA52C" w14:textId="4D18AFEC" w:rsidR="00DC4C8D" w:rsidRPr="00D15F5C" w:rsidRDefault="00782081" w:rsidP="00D94C64">
      <w:pPr>
        <w:ind w:left="720"/>
        <w:rPr>
          <w:b/>
          <w:bCs/>
        </w:rPr>
      </w:pPr>
      <w:r w:rsidRPr="00D15F5C">
        <w:rPr>
          <w:b/>
          <w:bCs/>
        </w:rPr>
        <w:t>U</w:t>
      </w:r>
      <w:r w:rsidR="00DC4C8D" w:rsidRPr="00D15F5C">
        <w:rPr>
          <w:b/>
          <w:bCs/>
        </w:rPr>
        <w:t>nderstanding the Client's Process &amp; Paperwork</w:t>
      </w:r>
    </w:p>
    <w:p w14:paraId="1DEC8294" w14:textId="77777777" w:rsidR="00782081" w:rsidRDefault="00DC4C8D" w:rsidP="00635D9B">
      <w:pPr>
        <w:pStyle w:val="ListParagraph"/>
        <w:numPr>
          <w:ilvl w:val="0"/>
          <w:numId w:val="50"/>
        </w:numPr>
      </w:pPr>
      <w:r>
        <w:t>Home Inspection Video</w:t>
      </w:r>
    </w:p>
    <w:p w14:paraId="73D6F9A8" w14:textId="3E8037ED" w:rsidR="00DC4C8D" w:rsidRDefault="00DC4C8D" w:rsidP="00635D9B">
      <w:pPr>
        <w:pStyle w:val="ListParagraph"/>
        <w:numPr>
          <w:ilvl w:val="0"/>
          <w:numId w:val="50"/>
        </w:numPr>
      </w:pPr>
      <w:r>
        <w:t>First Meeting with Homeowner</w:t>
      </w:r>
    </w:p>
    <w:p w14:paraId="19348790" w14:textId="6DBCE205" w:rsidR="00DC4C8D" w:rsidRDefault="00DC4C8D" w:rsidP="00635D9B">
      <w:pPr>
        <w:pStyle w:val="ListParagraph"/>
        <w:numPr>
          <w:ilvl w:val="0"/>
          <w:numId w:val="50"/>
        </w:numPr>
      </w:pPr>
      <w:r>
        <w:t>The Client’s Contract &amp; Paperwork</w:t>
      </w:r>
    </w:p>
    <w:p w14:paraId="0F415796" w14:textId="3371A677" w:rsidR="00DC4C8D" w:rsidRDefault="00DC4C8D" w:rsidP="00635D9B">
      <w:pPr>
        <w:pStyle w:val="ListParagraph"/>
        <w:numPr>
          <w:ilvl w:val="0"/>
          <w:numId w:val="50"/>
        </w:numPr>
      </w:pPr>
      <w:r>
        <w:t xml:space="preserve">Paperwork </w:t>
      </w:r>
    </w:p>
    <w:p w14:paraId="336E033B" w14:textId="77777777" w:rsidR="00DC4C8D" w:rsidRPr="008A492A" w:rsidRDefault="00DC4C8D" w:rsidP="00DC4C8D">
      <w:pPr>
        <w:rPr>
          <w:b/>
          <w:bCs/>
          <w:color w:val="C00000"/>
          <w:sz w:val="32"/>
          <w:szCs w:val="32"/>
        </w:rPr>
      </w:pPr>
      <w:r w:rsidRPr="008A492A">
        <w:rPr>
          <w:b/>
          <w:bCs/>
          <w:color w:val="C00000"/>
          <w:sz w:val="32"/>
          <w:szCs w:val="32"/>
        </w:rPr>
        <w:t>Commercial &amp; Business Policies</w:t>
      </w:r>
    </w:p>
    <w:p w14:paraId="1E7EAC07" w14:textId="77777777" w:rsidR="00DC4C8D" w:rsidRPr="003C28DF" w:rsidRDefault="00DC4C8D" w:rsidP="00CF1B9E">
      <w:pPr>
        <w:ind w:left="720"/>
        <w:rPr>
          <w:b/>
          <w:bCs/>
        </w:rPr>
      </w:pPr>
      <w:r w:rsidRPr="003C28DF">
        <w:rPr>
          <w:b/>
          <w:bCs/>
        </w:rPr>
        <w:t>Commercial Property Coverage Form</w:t>
      </w:r>
    </w:p>
    <w:p w14:paraId="7C9A47DB" w14:textId="25DC480A" w:rsidR="00DC4C8D" w:rsidRDefault="00DC4C8D" w:rsidP="00635D9B">
      <w:pPr>
        <w:pStyle w:val="ListParagraph"/>
        <w:numPr>
          <w:ilvl w:val="0"/>
          <w:numId w:val="49"/>
        </w:numPr>
      </w:pPr>
      <w:r>
        <w:t>Overview, Eligibility and Declarations</w:t>
      </w:r>
    </w:p>
    <w:p w14:paraId="45C3890E" w14:textId="20D37139" w:rsidR="00DC4C8D" w:rsidRDefault="00DC4C8D" w:rsidP="00635D9B">
      <w:pPr>
        <w:pStyle w:val="ListParagraph"/>
        <w:numPr>
          <w:ilvl w:val="0"/>
          <w:numId w:val="49"/>
        </w:numPr>
      </w:pPr>
      <w:r>
        <w:t>Coverage, Limits and Definitions</w:t>
      </w:r>
    </w:p>
    <w:p w14:paraId="796DB885" w14:textId="48C657DE" w:rsidR="00DC4C8D" w:rsidRDefault="00DC4C8D" w:rsidP="00635D9B">
      <w:pPr>
        <w:pStyle w:val="ListParagraph"/>
        <w:numPr>
          <w:ilvl w:val="0"/>
          <w:numId w:val="49"/>
        </w:numPr>
      </w:pPr>
      <w:r>
        <w:t>Coverage Discussions</w:t>
      </w:r>
    </w:p>
    <w:p w14:paraId="014CCFBD" w14:textId="4CF0D19A" w:rsidR="00DC4C8D" w:rsidRDefault="00DC4C8D" w:rsidP="00635D9B">
      <w:pPr>
        <w:pStyle w:val="ListParagraph"/>
        <w:numPr>
          <w:ilvl w:val="0"/>
          <w:numId w:val="49"/>
        </w:numPr>
      </w:pPr>
      <w:r>
        <w:t>Conditions</w:t>
      </w:r>
    </w:p>
    <w:p w14:paraId="7ACA3E3A" w14:textId="6E1AAA73" w:rsidR="00DC4C8D" w:rsidRDefault="00DC4C8D" w:rsidP="00635D9B">
      <w:pPr>
        <w:pStyle w:val="ListParagraph"/>
        <w:numPr>
          <w:ilvl w:val="0"/>
          <w:numId w:val="49"/>
        </w:numPr>
      </w:pPr>
      <w:r>
        <w:t>Conditions Discussions</w:t>
      </w:r>
    </w:p>
    <w:p w14:paraId="3BC23C98" w14:textId="671FBD6F" w:rsidR="00DC4C8D" w:rsidRDefault="00DC4C8D" w:rsidP="00635D9B">
      <w:pPr>
        <w:pStyle w:val="ListParagraph"/>
        <w:numPr>
          <w:ilvl w:val="0"/>
          <w:numId w:val="49"/>
        </w:numPr>
      </w:pPr>
      <w:r>
        <w:t>Causes of Loss-Special, Broad and Basic</w:t>
      </w:r>
    </w:p>
    <w:p w14:paraId="259B6C76" w14:textId="407FD897" w:rsidR="00DC4C8D" w:rsidRDefault="00DC4C8D" w:rsidP="00635D9B">
      <w:pPr>
        <w:pStyle w:val="ListParagraph"/>
        <w:numPr>
          <w:ilvl w:val="0"/>
          <w:numId w:val="49"/>
        </w:numPr>
      </w:pPr>
      <w:r>
        <w:t>Commercial Property Program Underwriting and Rating</w:t>
      </w:r>
    </w:p>
    <w:p w14:paraId="569CAB28" w14:textId="6B8376E0" w:rsidR="00DC4C8D" w:rsidRDefault="00DC4C8D" w:rsidP="00635D9B">
      <w:pPr>
        <w:pStyle w:val="ListParagraph"/>
        <w:numPr>
          <w:ilvl w:val="0"/>
          <w:numId w:val="49"/>
        </w:numPr>
      </w:pPr>
      <w:r>
        <w:t>Commercial Property Program Available Endorsements</w:t>
      </w:r>
    </w:p>
    <w:p w14:paraId="535EF186" w14:textId="63F55473" w:rsidR="00DC4C8D" w:rsidRDefault="00DC4C8D" w:rsidP="00635D9B">
      <w:pPr>
        <w:pStyle w:val="ListParagraph"/>
        <w:numPr>
          <w:ilvl w:val="0"/>
          <w:numId w:val="49"/>
        </w:numPr>
      </w:pPr>
      <w:r>
        <w:t>Endorsements That Should Always Be Considered</w:t>
      </w:r>
    </w:p>
    <w:p w14:paraId="7C649345" w14:textId="3434A42A" w:rsidR="00DC4C8D" w:rsidRPr="00D15F5C" w:rsidRDefault="00782081" w:rsidP="00CF1B9E">
      <w:pPr>
        <w:ind w:left="720"/>
        <w:rPr>
          <w:b/>
          <w:bCs/>
        </w:rPr>
      </w:pPr>
      <w:r w:rsidRPr="00D15F5C">
        <w:rPr>
          <w:b/>
          <w:bCs/>
        </w:rPr>
        <w:t>C</w:t>
      </w:r>
      <w:r w:rsidR="00DC4C8D" w:rsidRPr="00D15F5C">
        <w:rPr>
          <w:b/>
          <w:bCs/>
        </w:rPr>
        <w:t>ommercial Policy Break Down Annalists</w:t>
      </w:r>
    </w:p>
    <w:p w14:paraId="3972A5FE" w14:textId="7DA1349F" w:rsidR="00DC4C8D" w:rsidRDefault="00DC4C8D" w:rsidP="00635D9B">
      <w:pPr>
        <w:pStyle w:val="ListParagraph"/>
        <w:numPr>
          <w:ilvl w:val="0"/>
          <w:numId w:val="48"/>
        </w:numPr>
      </w:pPr>
      <w:r>
        <w:t>Common Policy Conditions</w:t>
      </w:r>
    </w:p>
    <w:p w14:paraId="7E56D8B6" w14:textId="63D159EB" w:rsidR="00DC4C8D" w:rsidRDefault="00DC4C8D" w:rsidP="00635D9B">
      <w:pPr>
        <w:pStyle w:val="ListParagraph"/>
        <w:numPr>
          <w:ilvl w:val="0"/>
          <w:numId w:val="48"/>
        </w:numPr>
      </w:pPr>
      <w:r>
        <w:t>Commercial Property Conditions</w:t>
      </w:r>
    </w:p>
    <w:p w14:paraId="64C4BD58" w14:textId="765272B0" w:rsidR="00DC4C8D" w:rsidRDefault="00DC4C8D" w:rsidP="00635D9B">
      <w:pPr>
        <w:pStyle w:val="ListParagraph"/>
        <w:numPr>
          <w:ilvl w:val="0"/>
          <w:numId w:val="48"/>
        </w:numPr>
      </w:pPr>
      <w:r>
        <w:t>Building and Personal Property Coverage Form</w:t>
      </w:r>
    </w:p>
    <w:p w14:paraId="6AA0C34A" w14:textId="2129F3FC" w:rsidR="00DC4C8D" w:rsidRDefault="00DC4C8D" w:rsidP="00635D9B">
      <w:pPr>
        <w:pStyle w:val="ListParagraph"/>
        <w:numPr>
          <w:ilvl w:val="0"/>
          <w:numId w:val="48"/>
        </w:numPr>
      </w:pPr>
      <w:r>
        <w:lastRenderedPageBreak/>
        <w:t>Builders Risk Coverage Form</w:t>
      </w:r>
    </w:p>
    <w:p w14:paraId="3470E46C" w14:textId="4D93ED9D" w:rsidR="00DC4C8D" w:rsidRDefault="00DC4C8D" w:rsidP="00635D9B">
      <w:pPr>
        <w:pStyle w:val="ListParagraph"/>
        <w:numPr>
          <w:ilvl w:val="0"/>
          <w:numId w:val="48"/>
        </w:numPr>
      </w:pPr>
      <w:r>
        <w:t>Causes of Loss – Basic Form</w:t>
      </w:r>
    </w:p>
    <w:p w14:paraId="69F7C458" w14:textId="4F4D7D59" w:rsidR="00DC4C8D" w:rsidRDefault="00DC4C8D" w:rsidP="00635D9B">
      <w:pPr>
        <w:pStyle w:val="ListParagraph"/>
        <w:numPr>
          <w:ilvl w:val="0"/>
          <w:numId w:val="48"/>
        </w:numPr>
      </w:pPr>
      <w:r>
        <w:t>Cause of Loss – Board Form</w:t>
      </w:r>
    </w:p>
    <w:p w14:paraId="61345E40" w14:textId="1518C4AA" w:rsidR="00DC4C8D" w:rsidRDefault="00DC4C8D" w:rsidP="00635D9B">
      <w:pPr>
        <w:pStyle w:val="ListParagraph"/>
        <w:numPr>
          <w:ilvl w:val="0"/>
          <w:numId w:val="48"/>
        </w:numPr>
      </w:pPr>
      <w:r>
        <w:t>Causes of Loss – Special Form</w:t>
      </w:r>
    </w:p>
    <w:p w14:paraId="3110A7E0" w14:textId="3A127216" w:rsidR="00DC4C8D" w:rsidRPr="00D15F5C" w:rsidRDefault="00782081" w:rsidP="00CF1B9E">
      <w:pPr>
        <w:ind w:left="720"/>
        <w:rPr>
          <w:b/>
          <w:bCs/>
        </w:rPr>
      </w:pPr>
      <w:r w:rsidRPr="00D15F5C">
        <w:rPr>
          <w:b/>
          <w:bCs/>
        </w:rPr>
        <w:t>T</w:t>
      </w:r>
      <w:r w:rsidR="00DC4C8D" w:rsidRPr="00D15F5C">
        <w:rPr>
          <w:b/>
          <w:bCs/>
        </w:rPr>
        <w:t>his Endorsement Changes the Policy</w:t>
      </w:r>
    </w:p>
    <w:p w14:paraId="6705020E" w14:textId="1AA0AAE1" w:rsidR="00DC4C8D" w:rsidRDefault="00DC4C8D" w:rsidP="00635D9B">
      <w:pPr>
        <w:pStyle w:val="ListParagraph"/>
        <w:numPr>
          <w:ilvl w:val="0"/>
          <w:numId w:val="47"/>
        </w:numPr>
      </w:pPr>
      <w:r>
        <w:t>Earthquake and Volcanic Eruption</w:t>
      </w:r>
    </w:p>
    <w:p w14:paraId="462CD071" w14:textId="3E7ABA9D" w:rsidR="00DC4C8D" w:rsidRDefault="00DC4C8D" w:rsidP="00635D9B">
      <w:pPr>
        <w:pStyle w:val="ListParagraph"/>
        <w:numPr>
          <w:ilvl w:val="0"/>
          <w:numId w:val="47"/>
        </w:numPr>
      </w:pPr>
      <w:r>
        <w:t>Windstorm or Hail Percentage Deductible</w:t>
      </w:r>
    </w:p>
    <w:p w14:paraId="40455478" w14:textId="4BDD9DDC" w:rsidR="00DC4C8D" w:rsidRDefault="00DC4C8D" w:rsidP="00635D9B">
      <w:pPr>
        <w:pStyle w:val="ListParagraph"/>
        <w:numPr>
          <w:ilvl w:val="0"/>
          <w:numId w:val="47"/>
        </w:numPr>
      </w:pPr>
      <w:r>
        <w:t>Ordinance or Law Coverage</w:t>
      </w:r>
    </w:p>
    <w:p w14:paraId="3EC65C21" w14:textId="18793F9E" w:rsidR="00DC4C8D" w:rsidRDefault="00DC4C8D" w:rsidP="00635D9B">
      <w:pPr>
        <w:pStyle w:val="ListParagraph"/>
        <w:numPr>
          <w:ilvl w:val="0"/>
          <w:numId w:val="47"/>
        </w:numPr>
      </w:pPr>
      <w:r>
        <w:t>Pollutant Clean Up and Removal</w:t>
      </w:r>
    </w:p>
    <w:p w14:paraId="5AC94457" w14:textId="1C9C548B" w:rsidR="00DC4C8D" w:rsidRDefault="00DC4C8D" w:rsidP="00635D9B">
      <w:pPr>
        <w:pStyle w:val="ListParagraph"/>
        <w:numPr>
          <w:ilvl w:val="0"/>
          <w:numId w:val="47"/>
        </w:numPr>
      </w:pPr>
      <w:r>
        <w:t>Outside Signs</w:t>
      </w:r>
    </w:p>
    <w:p w14:paraId="764F9C16" w14:textId="01FA69C8" w:rsidR="00DC4C8D" w:rsidRDefault="00DC4C8D" w:rsidP="00635D9B">
      <w:pPr>
        <w:pStyle w:val="ListParagraph"/>
        <w:numPr>
          <w:ilvl w:val="0"/>
          <w:numId w:val="47"/>
        </w:numPr>
      </w:pPr>
      <w:r>
        <w:t>Glass Coverage Form</w:t>
      </w:r>
    </w:p>
    <w:p w14:paraId="6723FA11" w14:textId="134D1641" w:rsidR="00DC4C8D" w:rsidRDefault="00DC4C8D" w:rsidP="00635D9B">
      <w:pPr>
        <w:pStyle w:val="ListParagraph"/>
        <w:numPr>
          <w:ilvl w:val="0"/>
          <w:numId w:val="47"/>
        </w:numPr>
      </w:pPr>
      <w:r>
        <w:t>Business Income (And Extra Expense) Coverage Form</w:t>
      </w:r>
    </w:p>
    <w:p w14:paraId="6A3D449A" w14:textId="41711AA6" w:rsidR="00DC4C8D" w:rsidRDefault="00DC4C8D" w:rsidP="00635D9B">
      <w:pPr>
        <w:pStyle w:val="ListParagraph"/>
        <w:numPr>
          <w:ilvl w:val="0"/>
          <w:numId w:val="47"/>
        </w:numPr>
      </w:pPr>
      <w:r>
        <w:t>Business Income (Without Extra Expense) Coverage Form</w:t>
      </w:r>
    </w:p>
    <w:p w14:paraId="4B7DAD66" w14:textId="595C995F" w:rsidR="00DC4C8D" w:rsidRDefault="00DC4C8D" w:rsidP="00635D9B">
      <w:pPr>
        <w:pStyle w:val="ListParagraph"/>
        <w:numPr>
          <w:ilvl w:val="0"/>
          <w:numId w:val="47"/>
        </w:numPr>
      </w:pPr>
      <w:r>
        <w:t>Extra Expense Coverage Form</w:t>
      </w:r>
    </w:p>
    <w:p w14:paraId="2F71F9A6" w14:textId="28095FEB" w:rsidR="00DC4C8D" w:rsidRDefault="00DC4C8D" w:rsidP="00635D9B">
      <w:pPr>
        <w:pStyle w:val="ListParagraph"/>
        <w:numPr>
          <w:ilvl w:val="0"/>
          <w:numId w:val="47"/>
        </w:numPr>
      </w:pPr>
      <w:r>
        <w:t>Business Owners Policy Declarations</w:t>
      </w:r>
    </w:p>
    <w:p w14:paraId="428315BE" w14:textId="58817972" w:rsidR="00DC4C8D" w:rsidRDefault="00DC4C8D" w:rsidP="00635D9B">
      <w:pPr>
        <w:pStyle w:val="ListParagraph"/>
        <w:numPr>
          <w:ilvl w:val="0"/>
          <w:numId w:val="47"/>
        </w:numPr>
      </w:pPr>
      <w:r>
        <w:t>Business Owners Coverage Form</w:t>
      </w:r>
    </w:p>
    <w:p w14:paraId="39E5FBF5" w14:textId="41EBDD98" w:rsidR="00DC4C8D" w:rsidRPr="00D15F5C" w:rsidRDefault="00782081" w:rsidP="00CF1B9E">
      <w:pPr>
        <w:ind w:left="720"/>
        <w:rPr>
          <w:b/>
          <w:bCs/>
        </w:rPr>
      </w:pPr>
      <w:r w:rsidRPr="00D15F5C">
        <w:rPr>
          <w:b/>
          <w:bCs/>
        </w:rPr>
        <w:t>I</w:t>
      </w:r>
      <w:r w:rsidR="00DC4C8D" w:rsidRPr="00D15F5C">
        <w:rPr>
          <w:b/>
          <w:bCs/>
        </w:rPr>
        <w:t>SO Businessowner Coverage Forms</w:t>
      </w:r>
    </w:p>
    <w:p w14:paraId="46FFA8FD" w14:textId="09C70189" w:rsidR="00DC4C8D" w:rsidRDefault="00DC4C8D" w:rsidP="00635D9B">
      <w:pPr>
        <w:pStyle w:val="ListParagraph"/>
        <w:numPr>
          <w:ilvl w:val="0"/>
          <w:numId w:val="46"/>
        </w:numPr>
      </w:pPr>
      <w:r>
        <w:t>Overview and Declarations</w:t>
      </w:r>
    </w:p>
    <w:p w14:paraId="5902DA95" w14:textId="3F152178" w:rsidR="00DC4C8D" w:rsidRDefault="00DC4C8D" w:rsidP="00635D9B">
      <w:pPr>
        <w:pStyle w:val="ListParagraph"/>
        <w:numPr>
          <w:ilvl w:val="0"/>
          <w:numId w:val="46"/>
        </w:numPr>
      </w:pPr>
      <w:r>
        <w:t>Eligibility</w:t>
      </w:r>
    </w:p>
    <w:p w14:paraId="5D887CD0" w14:textId="49BD342B" w:rsidR="00DC4C8D" w:rsidRDefault="00DC4C8D" w:rsidP="00635D9B">
      <w:pPr>
        <w:pStyle w:val="ListParagraph"/>
        <w:numPr>
          <w:ilvl w:val="0"/>
          <w:numId w:val="46"/>
        </w:numPr>
      </w:pPr>
      <w:r>
        <w:t xml:space="preserve">Common Conditions </w:t>
      </w:r>
    </w:p>
    <w:p w14:paraId="0E2B553C" w14:textId="2E31DF2E" w:rsidR="00DC4C8D" w:rsidRDefault="00DC4C8D" w:rsidP="00635D9B">
      <w:pPr>
        <w:pStyle w:val="ListParagraph"/>
        <w:numPr>
          <w:ilvl w:val="0"/>
          <w:numId w:val="46"/>
        </w:numPr>
      </w:pPr>
      <w:r>
        <w:t>Definitions for Property and Liability Sections</w:t>
      </w:r>
    </w:p>
    <w:p w14:paraId="2F718C94" w14:textId="555326A8" w:rsidR="00DC4C8D" w:rsidRDefault="00DC4C8D" w:rsidP="00635D9B">
      <w:pPr>
        <w:pStyle w:val="ListParagraph"/>
        <w:numPr>
          <w:ilvl w:val="0"/>
          <w:numId w:val="46"/>
        </w:numPr>
      </w:pPr>
      <w:r>
        <w:t>Limits of Insurance for Property and Liability Sections</w:t>
      </w:r>
    </w:p>
    <w:p w14:paraId="322AE2EE" w14:textId="579E07AB" w:rsidR="00DC4C8D" w:rsidRDefault="00DC4C8D" w:rsidP="00635D9B">
      <w:pPr>
        <w:pStyle w:val="ListParagraph"/>
        <w:numPr>
          <w:ilvl w:val="0"/>
          <w:numId w:val="46"/>
        </w:numPr>
      </w:pPr>
      <w:r>
        <w:t>Property Section Coverage</w:t>
      </w:r>
    </w:p>
    <w:p w14:paraId="3250A425" w14:textId="5C29B101" w:rsidR="00DC4C8D" w:rsidRDefault="00DC4C8D" w:rsidP="00635D9B">
      <w:pPr>
        <w:pStyle w:val="ListParagraph"/>
        <w:numPr>
          <w:ilvl w:val="0"/>
          <w:numId w:val="46"/>
        </w:numPr>
      </w:pPr>
      <w:r>
        <w:t>Property Section Causes of Loss, Exclusions and Limitation</w:t>
      </w:r>
    </w:p>
    <w:p w14:paraId="5AB5F78E" w14:textId="139AAE82" w:rsidR="00DC4C8D" w:rsidRDefault="00DC4C8D" w:rsidP="00635D9B">
      <w:pPr>
        <w:pStyle w:val="ListParagraph"/>
        <w:numPr>
          <w:ilvl w:val="0"/>
          <w:numId w:val="46"/>
        </w:numPr>
      </w:pPr>
      <w:r>
        <w:t>Property Coverage Endorsements</w:t>
      </w:r>
    </w:p>
    <w:p w14:paraId="11E6F3CE" w14:textId="28B9FADA" w:rsidR="00DC4C8D" w:rsidRDefault="00DC4C8D" w:rsidP="00635D9B">
      <w:pPr>
        <w:pStyle w:val="ListParagraph"/>
        <w:numPr>
          <w:ilvl w:val="0"/>
          <w:numId w:val="46"/>
        </w:numPr>
      </w:pPr>
      <w:r>
        <w:t>Property Section Conditions</w:t>
      </w:r>
    </w:p>
    <w:p w14:paraId="6423EAEB" w14:textId="09688BE5" w:rsidR="00DC4C8D" w:rsidRDefault="00DC4C8D" w:rsidP="00635D9B">
      <w:pPr>
        <w:pStyle w:val="ListParagraph"/>
        <w:numPr>
          <w:ilvl w:val="0"/>
          <w:numId w:val="46"/>
        </w:numPr>
      </w:pPr>
      <w:r>
        <w:t>Liability Coverage</w:t>
      </w:r>
    </w:p>
    <w:p w14:paraId="50F82558" w14:textId="3C1FA471" w:rsidR="00DC4C8D" w:rsidRDefault="00DC4C8D" w:rsidP="00635D9B">
      <w:pPr>
        <w:pStyle w:val="ListParagraph"/>
        <w:numPr>
          <w:ilvl w:val="0"/>
          <w:numId w:val="46"/>
        </w:numPr>
      </w:pPr>
      <w:r>
        <w:t>Liability Exclusions</w:t>
      </w:r>
    </w:p>
    <w:p w14:paraId="5ABD70FE" w14:textId="4EE24DD9" w:rsidR="00DC4C8D" w:rsidRDefault="00DC4C8D" w:rsidP="00635D9B">
      <w:pPr>
        <w:pStyle w:val="ListParagraph"/>
        <w:numPr>
          <w:ilvl w:val="0"/>
          <w:numId w:val="46"/>
        </w:numPr>
      </w:pPr>
      <w:r>
        <w:t>Liability Coverage Endorsements</w:t>
      </w:r>
    </w:p>
    <w:p w14:paraId="30A499D0" w14:textId="048B4197" w:rsidR="00DC4C8D" w:rsidRDefault="00DC4C8D" w:rsidP="00635D9B">
      <w:pPr>
        <w:pStyle w:val="ListParagraph"/>
        <w:numPr>
          <w:ilvl w:val="0"/>
          <w:numId w:val="46"/>
        </w:numPr>
      </w:pPr>
      <w:r>
        <w:t xml:space="preserve">Who Is an </w:t>
      </w:r>
      <w:r w:rsidR="00782081">
        <w:t>Insured?</w:t>
      </w:r>
    </w:p>
    <w:p w14:paraId="35AD9CBA" w14:textId="5FE36085" w:rsidR="00DC4C8D" w:rsidRDefault="00DC4C8D" w:rsidP="00635D9B">
      <w:pPr>
        <w:pStyle w:val="ListParagraph"/>
        <w:numPr>
          <w:ilvl w:val="0"/>
          <w:numId w:val="46"/>
        </w:numPr>
      </w:pPr>
      <w:r>
        <w:t>Liability Section Conditions</w:t>
      </w:r>
    </w:p>
    <w:p w14:paraId="60624F14" w14:textId="1E1FB507" w:rsidR="00DC4C8D" w:rsidRDefault="00DC4C8D" w:rsidP="00635D9B">
      <w:pPr>
        <w:pStyle w:val="ListParagraph"/>
        <w:numPr>
          <w:ilvl w:val="0"/>
          <w:numId w:val="46"/>
        </w:numPr>
      </w:pPr>
      <w:r>
        <w:t>Underwriting Considerations</w:t>
      </w:r>
    </w:p>
    <w:p w14:paraId="3680A55B" w14:textId="187EFB89" w:rsidR="00DC4C8D" w:rsidRDefault="00DC4C8D" w:rsidP="00635D9B">
      <w:pPr>
        <w:pStyle w:val="ListParagraph"/>
        <w:numPr>
          <w:ilvl w:val="0"/>
          <w:numId w:val="46"/>
        </w:numPr>
      </w:pPr>
      <w:r>
        <w:t>Rating Considerations</w:t>
      </w:r>
    </w:p>
    <w:p w14:paraId="00546DE7" w14:textId="28BE1897" w:rsidR="00DC4C8D" w:rsidRDefault="00DC4C8D" w:rsidP="00635D9B">
      <w:pPr>
        <w:pStyle w:val="ListParagraph"/>
        <w:numPr>
          <w:ilvl w:val="0"/>
          <w:numId w:val="46"/>
        </w:numPr>
      </w:pPr>
      <w:r>
        <w:t>Available Endorsements and Their Uses</w:t>
      </w:r>
    </w:p>
    <w:p w14:paraId="4208E23A" w14:textId="750C0BC5" w:rsidR="00DC4C8D" w:rsidRDefault="00DC4C8D" w:rsidP="00635D9B">
      <w:pPr>
        <w:pStyle w:val="ListParagraph"/>
        <w:numPr>
          <w:ilvl w:val="0"/>
          <w:numId w:val="46"/>
        </w:numPr>
      </w:pPr>
      <w:r>
        <w:t>Industry-Specific Endorsements</w:t>
      </w:r>
    </w:p>
    <w:p w14:paraId="69DBA476" w14:textId="459B7198" w:rsidR="00DC4C8D" w:rsidRPr="001155E3" w:rsidRDefault="00782081" w:rsidP="00CF1B9E">
      <w:pPr>
        <w:ind w:left="720"/>
        <w:rPr>
          <w:b/>
          <w:bCs/>
        </w:rPr>
      </w:pPr>
      <w:r w:rsidRPr="001155E3">
        <w:rPr>
          <w:b/>
          <w:bCs/>
        </w:rPr>
        <w:t>B</w:t>
      </w:r>
      <w:r w:rsidR="00DC4C8D" w:rsidRPr="001155E3">
        <w:rPr>
          <w:b/>
          <w:bCs/>
        </w:rPr>
        <w:t>usiness Income Loss Defined Net Income Plus Continuing Expenses</w:t>
      </w:r>
    </w:p>
    <w:p w14:paraId="2A411F7B" w14:textId="13166E6F" w:rsidR="00DC4C8D" w:rsidRDefault="00DC4C8D" w:rsidP="00635D9B">
      <w:pPr>
        <w:pStyle w:val="ListParagraph"/>
        <w:numPr>
          <w:ilvl w:val="0"/>
          <w:numId w:val="45"/>
        </w:numPr>
      </w:pPr>
      <w:r>
        <w:t>Loss of Business Earnings</w:t>
      </w:r>
    </w:p>
    <w:p w14:paraId="1F6178A5" w14:textId="71209CA7" w:rsidR="00DC4C8D" w:rsidRDefault="00DC4C8D" w:rsidP="00635D9B">
      <w:pPr>
        <w:pStyle w:val="ListParagraph"/>
        <w:numPr>
          <w:ilvl w:val="0"/>
          <w:numId w:val="45"/>
        </w:numPr>
      </w:pPr>
      <w:r>
        <w:t>Financial Records</w:t>
      </w:r>
    </w:p>
    <w:p w14:paraId="795E05F0" w14:textId="66DCA46E" w:rsidR="00DC4C8D" w:rsidRDefault="00DC4C8D" w:rsidP="00635D9B">
      <w:pPr>
        <w:pStyle w:val="ListParagraph"/>
        <w:numPr>
          <w:ilvl w:val="0"/>
          <w:numId w:val="45"/>
        </w:numPr>
      </w:pPr>
      <w:r>
        <w:t>Stocks of Merchandise</w:t>
      </w:r>
    </w:p>
    <w:p w14:paraId="2716CAA4" w14:textId="551DFF7F" w:rsidR="00DC4C8D" w:rsidRDefault="00DC4C8D" w:rsidP="00635D9B">
      <w:pPr>
        <w:pStyle w:val="ListParagraph"/>
        <w:numPr>
          <w:ilvl w:val="0"/>
          <w:numId w:val="45"/>
        </w:numPr>
      </w:pPr>
      <w:r>
        <w:t>Adjustment of Reporting Form Losses</w:t>
      </w:r>
    </w:p>
    <w:p w14:paraId="3068B232" w14:textId="6BEEDD23" w:rsidR="00DC4C8D" w:rsidRDefault="00DC4C8D" w:rsidP="00635D9B">
      <w:pPr>
        <w:pStyle w:val="ListParagraph"/>
        <w:numPr>
          <w:ilvl w:val="0"/>
          <w:numId w:val="45"/>
        </w:numPr>
      </w:pPr>
      <w:r>
        <w:t>Important Terms in Business Income Losses</w:t>
      </w:r>
    </w:p>
    <w:p w14:paraId="3B88FFFB" w14:textId="1E01736B" w:rsidR="00DC4C8D" w:rsidRDefault="00DC4C8D" w:rsidP="00635D9B">
      <w:pPr>
        <w:pStyle w:val="ListParagraph"/>
        <w:numPr>
          <w:ilvl w:val="0"/>
          <w:numId w:val="45"/>
        </w:numPr>
      </w:pPr>
      <w:r>
        <w:lastRenderedPageBreak/>
        <w:t>Analyzing A Profit and Loss Statement</w:t>
      </w:r>
    </w:p>
    <w:p w14:paraId="11D11588" w14:textId="27711403" w:rsidR="00DC4C8D" w:rsidRDefault="00DC4C8D" w:rsidP="00635D9B">
      <w:pPr>
        <w:pStyle w:val="ListParagraph"/>
        <w:numPr>
          <w:ilvl w:val="0"/>
          <w:numId w:val="45"/>
        </w:numPr>
      </w:pPr>
      <w:r>
        <w:t>Cash Versus Accrual Method</w:t>
      </w:r>
    </w:p>
    <w:p w14:paraId="1D33B19D" w14:textId="4707F593" w:rsidR="00DC4C8D" w:rsidRDefault="00DC4C8D" w:rsidP="00635D9B">
      <w:pPr>
        <w:pStyle w:val="ListParagraph"/>
        <w:numPr>
          <w:ilvl w:val="0"/>
          <w:numId w:val="45"/>
        </w:numPr>
      </w:pPr>
      <w:r>
        <w:t>Business Income Loss Checkout</w:t>
      </w:r>
    </w:p>
    <w:p w14:paraId="63319825" w14:textId="134E2173" w:rsidR="00DC4C8D" w:rsidRDefault="00DC4C8D" w:rsidP="00635D9B">
      <w:pPr>
        <w:pStyle w:val="ListParagraph"/>
        <w:numPr>
          <w:ilvl w:val="0"/>
          <w:numId w:val="45"/>
        </w:numPr>
      </w:pPr>
      <w:r>
        <w:t>Business Income Loss Defined</w:t>
      </w:r>
    </w:p>
    <w:p w14:paraId="00A6A18E" w14:textId="77777777" w:rsidR="00DC4C8D" w:rsidRPr="001155E3" w:rsidRDefault="00DC4C8D" w:rsidP="00CF1B9E">
      <w:pPr>
        <w:ind w:left="720"/>
        <w:rPr>
          <w:b/>
          <w:bCs/>
        </w:rPr>
      </w:pPr>
      <w:r w:rsidRPr="001155E3">
        <w:rPr>
          <w:b/>
          <w:bCs/>
        </w:rPr>
        <w:t>Commercial Docs</w:t>
      </w:r>
    </w:p>
    <w:p w14:paraId="13907D76" w14:textId="5E10D52B" w:rsidR="00DC4C8D" w:rsidRDefault="00DC4C8D" w:rsidP="00635D9B">
      <w:pPr>
        <w:pStyle w:val="ListParagraph"/>
        <w:numPr>
          <w:ilvl w:val="0"/>
          <w:numId w:val="44"/>
        </w:numPr>
      </w:pPr>
      <w:r>
        <w:t>How Profit &amp; Loss Statements Are Typically Organized</w:t>
      </w:r>
    </w:p>
    <w:p w14:paraId="2929C62D" w14:textId="054A338C" w:rsidR="00DC4C8D" w:rsidRDefault="00DC4C8D" w:rsidP="00635D9B">
      <w:pPr>
        <w:pStyle w:val="ListParagraph"/>
        <w:numPr>
          <w:ilvl w:val="0"/>
          <w:numId w:val="44"/>
        </w:numPr>
      </w:pPr>
      <w:r>
        <w:t>Manufacturing Business</w:t>
      </w:r>
    </w:p>
    <w:p w14:paraId="42A47511" w14:textId="71B41A2E" w:rsidR="00DC4C8D" w:rsidRDefault="00DC4C8D" w:rsidP="00635D9B">
      <w:pPr>
        <w:pStyle w:val="ListParagraph"/>
        <w:numPr>
          <w:ilvl w:val="0"/>
          <w:numId w:val="44"/>
        </w:numPr>
      </w:pPr>
      <w:r>
        <w:t>Retail Store Income Statements</w:t>
      </w:r>
    </w:p>
    <w:p w14:paraId="3A2BDEA9" w14:textId="062D1F98" w:rsidR="00DC4C8D" w:rsidRDefault="00DC4C8D" w:rsidP="00635D9B">
      <w:pPr>
        <w:pStyle w:val="ListParagraph"/>
        <w:numPr>
          <w:ilvl w:val="0"/>
          <w:numId w:val="44"/>
        </w:numPr>
      </w:pPr>
      <w:r>
        <w:t>Service Business Profit &amp; Loss Statement</w:t>
      </w:r>
    </w:p>
    <w:p w14:paraId="4009D482" w14:textId="0385DDB7" w:rsidR="00DC4C8D" w:rsidRDefault="00DC4C8D" w:rsidP="00635D9B">
      <w:pPr>
        <w:pStyle w:val="ListParagraph"/>
        <w:numPr>
          <w:ilvl w:val="0"/>
          <w:numId w:val="44"/>
        </w:numPr>
      </w:pPr>
      <w:r>
        <w:t>Cash Versus Accrual Method</w:t>
      </w:r>
    </w:p>
    <w:p w14:paraId="542A5445" w14:textId="662CCCFF" w:rsidR="00DC4C8D" w:rsidRDefault="00DC4C8D" w:rsidP="00635D9B">
      <w:pPr>
        <w:pStyle w:val="ListParagraph"/>
        <w:numPr>
          <w:ilvl w:val="0"/>
          <w:numId w:val="44"/>
        </w:numPr>
      </w:pPr>
      <w:r>
        <w:t>Cash vs. Accrual Accounting</w:t>
      </w:r>
    </w:p>
    <w:p w14:paraId="76EFBB1F" w14:textId="13C813FC" w:rsidR="00DC4C8D" w:rsidRDefault="00DC4C8D" w:rsidP="00635D9B">
      <w:pPr>
        <w:pStyle w:val="ListParagraph"/>
        <w:numPr>
          <w:ilvl w:val="0"/>
          <w:numId w:val="44"/>
        </w:numPr>
      </w:pPr>
      <w:r>
        <w:t>Calculation of Business Income Loss</w:t>
      </w:r>
    </w:p>
    <w:p w14:paraId="65EA8F38" w14:textId="77777777" w:rsidR="00DC4C8D" w:rsidRDefault="00DC4C8D" w:rsidP="00635D9B">
      <w:pPr>
        <w:pStyle w:val="ListParagraph"/>
        <w:numPr>
          <w:ilvl w:val="0"/>
          <w:numId w:val="44"/>
        </w:numPr>
      </w:pPr>
      <w:r w:rsidRPr="008A492A">
        <w:t>Profit &amp; Loss Statement</w:t>
      </w:r>
    </w:p>
    <w:p w14:paraId="4757F6FA" w14:textId="4B8666FE" w:rsidR="0090725C" w:rsidRPr="008A492A" w:rsidRDefault="0090725C" w:rsidP="0090725C">
      <w:pPr>
        <w:rPr>
          <w:b/>
          <w:bCs/>
          <w:color w:val="C00000"/>
          <w:sz w:val="32"/>
          <w:szCs w:val="32"/>
        </w:rPr>
      </w:pPr>
      <w:r w:rsidRPr="008A492A">
        <w:rPr>
          <w:b/>
          <w:bCs/>
          <w:color w:val="C00000"/>
          <w:sz w:val="32"/>
          <w:szCs w:val="32"/>
        </w:rPr>
        <w:t>Build Authoritative Notes for Power Estimates</w:t>
      </w:r>
      <w:r w:rsidR="000053EB" w:rsidRPr="000053EB">
        <w:rPr>
          <w:b/>
          <w:bCs/>
          <w:color w:val="C00000"/>
          <w:sz w:val="32"/>
          <w:szCs w:val="32"/>
        </w:rPr>
        <w:t xml:space="preserve"> </w:t>
      </w:r>
      <w:r w:rsidR="000053EB" w:rsidRPr="008A492A">
        <w:rPr>
          <w:b/>
          <w:bCs/>
          <w:color w:val="C00000"/>
          <w:sz w:val="32"/>
          <w:szCs w:val="32"/>
        </w:rPr>
        <w:t>Library</w:t>
      </w:r>
    </w:p>
    <w:p w14:paraId="7954005F" w14:textId="59CBABAC" w:rsidR="001155E3" w:rsidRPr="001155E3" w:rsidRDefault="001155E3" w:rsidP="00635D9B">
      <w:pPr>
        <w:pStyle w:val="ListParagraph"/>
        <w:numPr>
          <w:ilvl w:val="0"/>
          <w:numId w:val="74"/>
        </w:numPr>
        <w:rPr>
          <w:b/>
          <w:bCs/>
        </w:rPr>
      </w:pPr>
      <w:r w:rsidRPr="001155E3">
        <w:rPr>
          <w:b/>
          <w:bCs/>
        </w:rPr>
        <w:t>OSHA 2019 Regulations Link</w:t>
      </w:r>
    </w:p>
    <w:p w14:paraId="09D56D14" w14:textId="4DC14EC0" w:rsidR="0090725C" w:rsidRDefault="0090725C" w:rsidP="0090725C">
      <w:pPr>
        <w:ind w:left="1080"/>
        <w:rPr>
          <w:b/>
          <w:bCs/>
        </w:rPr>
      </w:pPr>
      <w:r w:rsidRPr="0090725C">
        <w:rPr>
          <w:b/>
          <w:bCs/>
        </w:rPr>
        <w:t>OSHA Construction Training Library (30 Hours)</w:t>
      </w:r>
    </w:p>
    <w:p w14:paraId="5BC644ED" w14:textId="77777777" w:rsidR="0090725C" w:rsidRPr="0090725C" w:rsidRDefault="0090725C" w:rsidP="00635D9B">
      <w:pPr>
        <w:numPr>
          <w:ilvl w:val="2"/>
          <w:numId w:val="53"/>
        </w:numPr>
      </w:pPr>
      <w:r w:rsidRPr="0090725C">
        <w:t xml:space="preserve">Introduction to OSHA </w:t>
      </w:r>
      <w:r w:rsidRPr="0090725C">
        <w:rPr>
          <w:color w:val="C00000"/>
        </w:rPr>
        <w:t>(video)</w:t>
      </w:r>
    </w:p>
    <w:p w14:paraId="604F0C75" w14:textId="77777777" w:rsidR="0090725C" w:rsidRPr="0090725C" w:rsidRDefault="0090725C" w:rsidP="00635D9B">
      <w:pPr>
        <w:numPr>
          <w:ilvl w:val="2"/>
          <w:numId w:val="53"/>
        </w:numPr>
      </w:pPr>
      <w:r w:rsidRPr="0090725C">
        <w:t xml:space="preserve">Construction Focus Four: Fall Hazards </w:t>
      </w:r>
      <w:r w:rsidRPr="0090725C">
        <w:rPr>
          <w:color w:val="C00000"/>
        </w:rPr>
        <w:t>(video)</w:t>
      </w:r>
    </w:p>
    <w:p w14:paraId="539DC34A" w14:textId="77777777" w:rsidR="0090725C" w:rsidRPr="0090725C" w:rsidRDefault="0090725C" w:rsidP="00635D9B">
      <w:pPr>
        <w:numPr>
          <w:ilvl w:val="2"/>
          <w:numId w:val="53"/>
        </w:numPr>
      </w:pPr>
      <w:r w:rsidRPr="0090725C">
        <w:t xml:space="preserve">Construction Focus Four: Electrocution </w:t>
      </w:r>
      <w:r w:rsidRPr="0090725C">
        <w:rPr>
          <w:color w:val="C00000"/>
        </w:rPr>
        <w:t>(video)</w:t>
      </w:r>
    </w:p>
    <w:p w14:paraId="6659BF1A" w14:textId="77777777" w:rsidR="0090725C" w:rsidRPr="0090725C" w:rsidRDefault="0090725C" w:rsidP="00635D9B">
      <w:pPr>
        <w:numPr>
          <w:ilvl w:val="2"/>
          <w:numId w:val="53"/>
        </w:numPr>
      </w:pPr>
      <w:r w:rsidRPr="0090725C">
        <w:t xml:space="preserve">Construction Focus Four: Struck-By Hazards </w:t>
      </w:r>
      <w:r w:rsidRPr="0090725C">
        <w:rPr>
          <w:color w:val="C00000"/>
        </w:rPr>
        <w:t>(video)</w:t>
      </w:r>
    </w:p>
    <w:p w14:paraId="1C0544C1" w14:textId="77777777" w:rsidR="0090725C" w:rsidRPr="0090725C" w:rsidRDefault="0090725C" w:rsidP="00635D9B">
      <w:pPr>
        <w:numPr>
          <w:ilvl w:val="2"/>
          <w:numId w:val="53"/>
        </w:numPr>
      </w:pPr>
      <w:r w:rsidRPr="0090725C">
        <w:t xml:space="preserve">Construction Focus Four: Caught-In/Between Hazards </w:t>
      </w:r>
      <w:r w:rsidRPr="0090725C">
        <w:rPr>
          <w:color w:val="C00000"/>
        </w:rPr>
        <w:t>(video)</w:t>
      </w:r>
    </w:p>
    <w:p w14:paraId="112B60B4" w14:textId="77777777" w:rsidR="0090725C" w:rsidRPr="0090725C" w:rsidRDefault="0090725C" w:rsidP="00635D9B">
      <w:pPr>
        <w:numPr>
          <w:ilvl w:val="2"/>
          <w:numId w:val="53"/>
        </w:numPr>
      </w:pPr>
      <w:r w:rsidRPr="0090725C">
        <w:t xml:space="preserve">Health Hazards </w:t>
      </w:r>
      <w:r w:rsidRPr="0090725C">
        <w:rPr>
          <w:color w:val="C00000"/>
        </w:rPr>
        <w:t>(video)</w:t>
      </w:r>
    </w:p>
    <w:p w14:paraId="4829A2E5" w14:textId="77777777" w:rsidR="0090725C" w:rsidRPr="0090725C" w:rsidRDefault="0090725C" w:rsidP="00635D9B">
      <w:pPr>
        <w:numPr>
          <w:ilvl w:val="2"/>
          <w:numId w:val="53"/>
        </w:numPr>
      </w:pPr>
      <w:r w:rsidRPr="0090725C">
        <w:t xml:space="preserve">Materials Handling </w:t>
      </w:r>
      <w:r w:rsidRPr="0090725C">
        <w:rPr>
          <w:color w:val="C00000"/>
        </w:rPr>
        <w:t>(video)</w:t>
      </w:r>
    </w:p>
    <w:p w14:paraId="005B0C4D" w14:textId="77777777" w:rsidR="0090725C" w:rsidRPr="0090725C" w:rsidRDefault="0090725C" w:rsidP="00635D9B">
      <w:pPr>
        <w:numPr>
          <w:ilvl w:val="2"/>
          <w:numId w:val="53"/>
        </w:numPr>
      </w:pPr>
      <w:r w:rsidRPr="0090725C">
        <w:t xml:space="preserve">Tools - Hand and Power </w:t>
      </w:r>
      <w:r w:rsidRPr="0090725C">
        <w:rPr>
          <w:color w:val="C00000"/>
        </w:rPr>
        <w:t>(video)</w:t>
      </w:r>
    </w:p>
    <w:p w14:paraId="3FF3A909" w14:textId="77777777" w:rsidR="0090725C" w:rsidRPr="0090725C" w:rsidRDefault="0090725C" w:rsidP="00635D9B">
      <w:pPr>
        <w:numPr>
          <w:ilvl w:val="2"/>
          <w:numId w:val="53"/>
        </w:numPr>
      </w:pPr>
      <w:r w:rsidRPr="0090725C">
        <w:t xml:space="preserve">Managing Safety and Health </w:t>
      </w:r>
      <w:r w:rsidRPr="0090725C">
        <w:rPr>
          <w:color w:val="C00000"/>
        </w:rPr>
        <w:t>(video)</w:t>
      </w:r>
    </w:p>
    <w:p w14:paraId="01A8878E" w14:textId="77777777" w:rsidR="0090725C" w:rsidRPr="0090725C" w:rsidRDefault="0090725C" w:rsidP="00635D9B">
      <w:pPr>
        <w:numPr>
          <w:ilvl w:val="2"/>
          <w:numId w:val="54"/>
        </w:numPr>
      </w:pPr>
      <w:r w:rsidRPr="0090725C">
        <w:t xml:space="preserve">Stairways and Ladders </w:t>
      </w:r>
      <w:r w:rsidRPr="0090725C">
        <w:rPr>
          <w:color w:val="C00000"/>
        </w:rPr>
        <w:t>(video)</w:t>
      </w:r>
    </w:p>
    <w:p w14:paraId="396506D0" w14:textId="77777777" w:rsidR="0090725C" w:rsidRPr="0090725C" w:rsidRDefault="0090725C" w:rsidP="00635D9B">
      <w:pPr>
        <w:numPr>
          <w:ilvl w:val="2"/>
          <w:numId w:val="54"/>
        </w:numPr>
      </w:pPr>
      <w:r w:rsidRPr="0090725C">
        <w:t xml:space="preserve">Fire Protection and Prevention </w:t>
      </w:r>
      <w:r w:rsidRPr="0090725C">
        <w:rPr>
          <w:color w:val="C00000"/>
        </w:rPr>
        <w:t>(video)</w:t>
      </w:r>
    </w:p>
    <w:p w14:paraId="73C32430" w14:textId="77777777" w:rsidR="0090725C" w:rsidRPr="0090725C" w:rsidRDefault="0090725C" w:rsidP="00635D9B">
      <w:pPr>
        <w:numPr>
          <w:ilvl w:val="2"/>
          <w:numId w:val="54"/>
        </w:numPr>
      </w:pPr>
      <w:r w:rsidRPr="0090725C">
        <w:t xml:space="preserve">Welding and Cutting </w:t>
      </w:r>
      <w:r w:rsidRPr="0090725C">
        <w:rPr>
          <w:color w:val="C00000"/>
        </w:rPr>
        <w:t>(video)</w:t>
      </w:r>
    </w:p>
    <w:p w14:paraId="20504DCF" w14:textId="77777777" w:rsidR="0090725C" w:rsidRPr="0090725C" w:rsidRDefault="0090725C" w:rsidP="00635D9B">
      <w:pPr>
        <w:numPr>
          <w:ilvl w:val="2"/>
          <w:numId w:val="54"/>
        </w:numPr>
      </w:pPr>
      <w:r w:rsidRPr="0090725C">
        <w:t xml:space="preserve">Scaffolds </w:t>
      </w:r>
      <w:r w:rsidRPr="0090725C">
        <w:rPr>
          <w:color w:val="C00000"/>
        </w:rPr>
        <w:t>(video)</w:t>
      </w:r>
    </w:p>
    <w:p w14:paraId="43C5C827" w14:textId="77777777" w:rsidR="0090725C" w:rsidRPr="0090725C" w:rsidRDefault="0090725C" w:rsidP="00635D9B">
      <w:pPr>
        <w:numPr>
          <w:ilvl w:val="2"/>
          <w:numId w:val="54"/>
        </w:numPr>
      </w:pPr>
      <w:r w:rsidRPr="0090725C">
        <w:t xml:space="preserve">Cranes </w:t>
      </w:r>
      <w:r w:rsidRPr="0090725C">
        <w:rPr>
          <w:color w:val="C00000"/>
        </w:rPr>
        <w:t>(video)</w:t>
      </w:r>
    </w:p>
    <w:p w14:paraId="159C64BA" w14:textId="77777777" w:rsidR="0090725C" w:rsidRPr="0090725C" w:rsidRDefault="0090725C" w:rsidP="00635D9B">
      <w:pPr>
        <w:numPr>
          <w:ilvl w:val="2"/>
          <w:numId w:val="54"/>
        </w:numPr>
      </w:pPr>
      <w:r w:rsidRPr="0090725C">
        <w:t xml:space="preserve">Excavations </w:t>
      </w:r>
      <w:r w:rsidRPr="0090725C">
        <w:rPr>
          <w:color w:val="C00000"/>
        </w:rPr>
        <w:t>(video)</w:t>
      </w:r>
    </w:p>
    <w:p w14:paraId="2BD0DDE8" w14:textId="77777777" w:rsidR="0090725C" w:rsidRPr="0090725C" w:rsidRDefault="0090725C" w:rsidP="00635D9B">
      <w:pPr>
        <w:numPr>
          <w:ilvl w:val="2"/>
          <w:numId w:val="54"/>
        </w:numPr>
      </w:pPr>
      <w:r w:rsidRPr="0090725C">
        <w:t xml:space="preserve">Concrete and Masonry </w:t>
      </w:r>
      <w:r w:rsidRPr="0090725C">
        <w:rPr>
          <w:color w:val="C00000"/>
        </w:rPr>
        <w:t>(video)</w:t>
      </w:r>
    </w:p>
    <w:p w14:paraId="06DDD8D0" w14:textId="77777777" w:rsidR="0090725C" w:rsidRPr="0090725C" w:rsidRDefault="0090725C" w:rsidP="00635D9B">
      <w:pPr>
        <w:numPr>
          <w:ilvl w:val="2"/>
          <w:numId w:val="54"/>
        </w:numPr>
      </w:pPr>
      <w:r w:rsidRPr="0090725C">
        <w:lastRenderedPageBreak/>
        <w:t xml:space="preserve">Personal Protective Equipment (PPE) </w:t>
      </w:r>
      <w:r w:rsidRPr="0090725C">
        <w:rPr>
          <w:color w:val="C00000"/>
        </w:rPr>
        <w:t>(video)</w:t>
      </w:r>
    </w:p>
    <w:p w14:paraId="07D35AA3" w14:textId="77777777" w:rsidR="0090725C" w:rsidRPr="0090725C" w:rsidRDefault="0090725C" w:rsidP="00635D9B">
      <w:pPr>
        <w:numPr>
          <w:ilvl w:val="2"/>
          <w:numId w:val="54"/>
        </w:numPr>
      </w:pPr>
      <w:r w:rsidRPr="0090725C">
        <w:t xml:space="preserve">Confined Space Entry </w:t>
      </w:r>
      <w:r w:rsidRPr="0090725C">
        <w:rPr>
          <w:color w:val="C00000"/>
        </w:rPr>
        <w:t>(video)</w:t>
      </w:r>
    </w:p>
    <w:p w14:paraId="5248E619" w14:textId="77777777" w:rsidR="0090725C" w:rsidRPr="0090725C" w:rsidRDefault="0090725C" w:rsidP="00635D9B">
      <w:pPr>
        <w:numPr>
          <w:ilvl w:val="2"/>
          <w:numId w:val="54"/>
        </w:numPr>
      </w:pPr>
      <w:r w:rsidRPr="0090725C">
        <w:t xml:space="preserve">Signs, Signals and Barricades </w:t>
      </w:r>
      <w:r w:rsidRPr="0090725C">
        <w:rPr>
          <w:color w:val="C00000"/>
        </w:rPr>
        <w:t>(video)</w:t>
      </w:r>
    </w:p>
    <w:p w14:paraId="51B0207A" w14:textId="77777777" w:rsidR="0090725C" w:rsidRPr="0090725C" w:rsidRDefault="0090725C" w:rsidP="0090725C">
      <w:pPr>
        <w:ind w:left="1080"/>
        <w:rPr>
          <w:b/>
          <w:bCs/>
        </w:rPr>
      </w:pPr>
      <w:r w:rsidRPr="0090725C">
        <w:rPr>
          <w:b/>
          <w:bCs/>
        </w:rPr>
        <w:t>Building Code Library</w:t>
      </w:r>
    </w:p>
    <w:p w14:paraId="6CDAC887" w14:textId="77777777" w:rsidR="0090725C" w:rsidRPr="0090725C" w:rsidRDefault="0090725C" w:rsidP="00635D9B">
      <w:pPr>
        <w:pStyle w:val="ListParagraph"/>
        <w:numPr>
          <w:ilvl w:val="0"/>
          <w:numId w:val="75"/>
        </w:numPr>
      </w:pPr>
      <w:r w:rsidRPr="0090725C">
        <w:t xml:space="preserve">Building Code Manual </w:t>
      </w:r>
      <w:r w:rsidRPr="001155E3">
        <w:rPr>
          <w:color w:val="C00000"/>
        </w:rPr>
        <w:t>(pdf 729 Pages)</w:t>
      </w:r>
    </w:p>
    <w:p w14:paraId="204BC593" w14:textId="77777777" w:rsidR="0090725C" w:rsidRPr="0090725C" w:rsidRDefault="0090725C" w:rsidP="00635D9B">
      <w:pPr>
        <w:numPr>
          <w:ilvl w:val="2"/>
          <w:numId w:val="55"/>
        </w:numPr>
      </w:pPr>
      <w:r w:rsidRPr="0090725C">
        <w:t xml:space="preserve">Building Codes 101, Part I: Introduction to Building Codes </w:t>
      </w:r>
      <w:r w:rsidRPr="0090725C">
        <w:rPr>
          <w:color w:val="C00000"/>
        </w:rPr>
        <w:t>(video)</w:t>
      </w:r>
    </w:p>
    <w:p w14:paraId="15E76CD9" w14:textId="77777777" w:rsidR="0090725C" w:rsidRPr="0090725C" w:rsidRDefault="0090725C" w:rsidP="00635D9B">
      <w:pPr>
        <w:numPr>
          <w:ilvl w:val="2"/>
          <w:numId w:val="55"/>
        </w:numPr>
      </w:pPr>
      <w:r w:rsidRPr="0090725C">
        <w:t xml:space="preserve">Building Codes 101, Part II: ICC and Building Codes </w:t>
      </w:r>
      <w:r w:rsidRPr="0090725C">
        <w:rPr>
          <w:color w:val="C00000"/>
        </w:rPr>
        <w:t>(video)</w:t>
      </w:r>
    </w:p>
    <w:p w14:paraId="6A478F81" w14:textId="77777777" w:rsidR="0090725C" w:rsidRPr="0090725C" w:rsidRDefault="0090725C" w:rsidP="00635D9B">
      <w:pPr>
        <w:numPr>
          <w:ilvl w:val="2"/>
          <w:numId w:val="55"/>
        </w:numPr>
      </w:pPr>
      <w:r w:rsidRPr="0090725C">
        <w:t xml:space="preserve">International Building Code (IBC) Essentials for Wood Construction Based on the 2015 IBC </w:t>
      </w:r>
      <w:r w:rsidRPr="0090725C">
        <w:rPr>
          <w:color w:val="C00000"/>
        </w:rPr>
        <w:t>(video)</w:t>
      </w:r>
    </w:p>
    <w:p w14:paraId="56593D6D" w14:textId="77777777" w:rsidR="0090725C" w:rsidRPr="0090725C" w:rsidRDefault="0090725C" w:rsidP="00635D9B">
      <w:pPr>
        <w:numPr>
          <w:ilvl w:val="2"/>
          <w:numId w:val="55"/>
        </w:numPr>
      </w:pPr>
      <w:r w:rsidRPr="0090725C">
        <w:t xml:space="preserve">2018 IBC and 2018 IRC Significant Changes Related to Wood Construction </w:t>
      </w:r>
      <w:r w:rsidRPr="0090725C">
        <w:rPr>
          <w:color w:val="C00000"/>
        </w:rPr>
        <w:t>(video)</w:t>
      </w:r>
    </w:p>
    <w:p w14:paraId="38965836" w14:textId="77777777" w:rsidR="0090725C" w:rsidRPr="0090725C" w:rsidRDefault="0090725C" w:rsidP="0090725C">
      <w:pPr>
        <w:ind w:left="720"/>
        <w:rPr>
          <w:b/>
          <w:bCs/>
        </w:rPr>
      </w:pPr>
      <w:r w:rsidRPr="0090725C">
        <w:rPr>
          <w:b/>
          <w:bCs/>
        </w:rPr>
        <w:t>Manufactures Recommendations for Installation</w:t>
      </w:r>
    </w:p>
    <w:p w14:paraId="7AC2F2BE" w14:textId="77777777" w:rsidR="0090725C" w:rsidRPr="0090725C" w:rsidRDefault="0090725C" w:rsidP="00635D9B">
      <w:pPr>
        <w:pStyle w:val="ListParagraph"/>
        <w:numPr>
          <w:ilvl w:val="0"/>
          <w:numId w:val="56"/>
        </w:numPr>
      </w:pPr>
      <w:r w:rsidRPr="0090725C">
        <w:t xml:space="preserve">GAF Manufactures Recommendations for Installation </w:t>
      </w:r>
      <w:r w:rsidRPr="00135705">
        <w:rPr>
          <w:color w:val="C00000"/>
        </w:rPr>
        <w:t>(pdf)</w:t>
      </w:r>
    </w:p>
    <w:p w14:paraId="009FAD2C" w14:textId="77777777" w:rsidR="0090725C" w:rsidRPr="0090725C" w:rsidRDefault="0090725C" w:rsidP="0090725C">
      <w:pPr>
        <w:rPr>
          <w:b/>
          <w:bCs/>
        </w:rPr>
      </w:pPr>
    </w:p>
    <w:p w14:paraId="1EAEBB7C" w14:textId="77777777" w:rsidR="001155E3" w:rsidRDefault="001155E3" w:rsidP="00DC4C8D">
      <w:pPr>
        <w:rPr>
          <w:b/>
          <w:bCs/>
          <w:color w:val="C00000"/>
        </w:rPr>
      </w:pPr>
    </w:p>
    <w:p w14:paraId="399E3CA0" w14:textId="77777777" w:rsidR="001155E3" w:rsidRDefault="001155E3" w:rsidP="00DC4C8D">
      <w:pPr>
        <w:rPr>
          <w:b/>
          <w:bCs/>
          <w:color w:val="C00000"/>
        </w:rPr>
      </w:pPr>
    </w:p>
    <w:p w14:paraId="3F70FACE" w14:textId="77777777" w:rsidR="001155E3" w:rsidRDefault="001155E3" w:rsidP="00DC4C8D">
      <w:pPr>
        <w:rPr>
          <w:b/>
          <w:bCs/>
          <w:color w:val="C00000"/>
        </w:rPr>
      </w:pPr>
    </w:p>
    <w:p w14:paraId="331AFD7D" w14:textId="77777777" w:rsidR="001155E3" w:rsidRDefault="001155E3" w:rsidP="00DC4C8D">
      <w:pPr>
        <w:rPr>
          <w:b/>
          <w:bCs/>
          <w:color w:val="C00000"/>
        </w:rPr>
      </w:pPr>
    </w:p>
    <w:p w14:paraId="75F7AB4C" w14:textId="77777777" w:rsidR="001155E3" w:rsidRDefault="001155E3" w:rsidP="00DC4C8D">
      <w:pPr>
        <w:rPr>
          <w:b/>
          <w:bCs/>
          <w:color w:val="C00000"/>
        </w:rPr>
      </w:pPr>
    </w:p>
    <w:p w14:paraId="63D6B5C6" w14:textId="77777777" w:rsidR="00CF1B9E" w:rsidRDefault="00CF1B9E" w:rsidP="00DC4C8D">
      <w:pPr>
        <w:rPr>
          <w:b/>
          <w:bCs/>
          <w:color w:val="C00000"/>
        </w:rPr>
      </w:pPr>
    </w:p>
    <w:p w14:paraId="433BF98D" w14:textId="77777777" w:rsidR="00247D87" w:rsidRPr="00791A4E" w:rsidRDefault="00247D87" w:rsidP="00251547">
      <w:pPr>
        <w:rPr>
          <w:b/>
          <w:bCs/>
          <w:color w:val="C00000"/>
          <w:sz w:val="32"/>
          <w:szCs w:val="32"/>
        </w:rPr>
      </w:pPr>
      <w:r w:rsidRPr="00791A4E">
        <w:rPr>
          <w:b/>
          <w:bCs/>
          <w:color w:val="C00000"/>
          <w:sz w:val="32"/>
          <w:szCs w:val="32"/>
        </w:rPr>
        <w:t>Complete Contracting Education Library</w:t>
      </w:r>
    </w:p>
    <w:p w14:paraId="6EE16F89" w14:textId="77777777" w:rsidR="00247D87" w:rsidRPr="00251547" w:rsidRDefault="00247D87" w:rsidP="00251547">
      <w:pPr>
        <w:ind w:left="720"/>
        <w:rPr>
          <w:b/>
          <w:bCs/>
        </w:rPr>
      </w:pPr>
      <w:r w:rsidRPr="00251547">
        <w:rPr>
          <w:b/>
          <w:bCs/>
        </w:rPr>
        <w:t>Construction Encyclopedia</w:t>
      </w:r>
    </w:p>
    <w:p w14:paraId="5980C863" w14:textId="77777777" w:rsidR="00247D87" w:rsidRDefault="00247D87" w:rsidP="00635D9B">
      <w:pPr>
        <w:pStyle w:val="ListParagraph"/>
        <w:numPr>
          <w:ilvl w:val="0"/>
          <w:numId w:val="43"/>
        </w:numPr>
      </w:pPr>
      <w:r w:rsidRPr="00FC09E5">
        <w:t>Acoustical Tile</w:t>
      </w:r>
    </w:p>
    <w:p w14:paraId="3C947447" w14:textId="77777777" w:rsidR="00247D87" w:rsidRDefault="00247D87" w:rsidP="00635D9B">
      <w:pPr>
        <w:pStyle w:val="ListParagraph"/>
        <w:numPr>
          <w:ilvl w:val="0"/>
          <w:numId w:val="43"/>
        </w:numPr>
      </w:pPr>
      <w:r w:rsidRPr="00FC09E5">
        <w:t>Acoustics</w:t>
      </w:r>
    </w:p>
    <w:p w14:paraId="263D9A5E" w14:textId="77777777" w:rsidR="00247D87" w:rsidRDefault="00247D87" w:rsidP="00635D9B">
      <w:pPr>
        <w:pStyle w:val="ListParagraph"/>
        <w:numPr>
          <w:ilvl w:val="0"/>
          <w:numId w:val="43"/>
        </w:numPr>
      </w:pPr>
      <w:r w:rsidRPr="00FC09E5">
        <w:t>Adhesives</w:t>
      </w:r>
    </w:p>
    <w:p w14:paraId="2457C212" w14:textId="77777777" w:rsidR="00247D87" w:rsidRDefault="00247D87" w:rsidP="00635D9B">
      <w:pPr>
        <w:pStyle w:val="ListParagraph"/>
        <w:numPr>
          <w:ilvl w:val="0"/>
          <w:numId w:val="43"/>
        </w:numPr>
      </w:pPr>
      <w:r w:rsidRPr="00FC09E5">
        <w:t>Asbestos</w:t>
      </w:r>
    </w:p>
    <w:p w14:paraId="55BCEFAC" w14:textId="77777777" w:rsidR="00247D87" w:rsidRDefault="00247D87" w:rsidP="00635D9B">
      <w:pPr>
        <w:pStyle w:val="ListParagraph"/>
        <w:numPr>
          <w:ilvl w:val="0"/>
          <w:numId w:val="43"/>
        </w:numPr>
      </w:pPr>
      <w:r w:rsidRPr="00FC09E5">
        <w:t>Asphalt Paving</w:t>
      </w:r>
    </w:p>
    <w:p w14:paraId="4C439018" w14:textId="77777777" w:rsidR="00247D87" w:rsidRDefault="00247D87" w:rsidP="00635D9B">
      <w:pPr>
        <w:pStyle w:val="ListParagraph"/>
        <w:numPr>
          <w:ilvl w:val="0"/>
          <w:numId w:val="43"/>
        </w:numPr>
      </w:pPr>
      <w:r>
        <w:t>Bathroom Fixtures</w:t>
      </w:r>
    </w:p>
    <w:p w14:paraId="56FBD729" w14:textId="77777777" w:rsidR="00247D87" w:rsidRDefault="00247D87" w:rsidP="00635D9B">
      <w:pPr>
        <w:pStyle w:val="ListParagraph"/>
        <w:numPr>
          <w:ilvl w:val="0"/>
          <w:numId w:val="43"/>
        </w:numPr>
      </w:pPr>
      <w:r w:rsidRPr="00FC09E5">
        <w:t>Brick Masonry</w:t>
      </w:r>
    </w:p>
    <w:p w14:paraId="167A360F" w14:textId="77777777" w:rsidR="00247D87" w:rsidRDefault="00247D87" w:rsidP="00635D9B">
      <w:pPr>
        <w:pStyle w:val="ListParagraph"/>
        <w:numPr>
          <w:ilvl w:val="0"/>
          <w:numId w:val="43"/>
        </w:numPr>
      </w:pPr>
      <w:r w:rsidRPr="00FC09E5">
        <w:t>Cabinetry</w:t>
      </w:r>
    </w:p>
    <w:p w14:paraId="6978A215" w14:textId="77777777" w:rsidR="00247D87" w:rsidRDefault="00247D87" w:rsidP="00635D9B">
      <w:pPr>
        <w:pStyle w:val="ListParagraph"/>
        <w:numPr>
          <w:ilvl w:val="0"/>
          <w:numId w:val="43"/>
        </w:numPr>
      </w:pPr>
      <w:r w:rsidRPr="00916EE8">
        <w:t>Carpet</w:t>
      </w:r>
    </w:p>
    <w:p w14:paraId="53EEE827" w14:textId="77777777" w:rsidR="00247D87" w:rsidRDefault="00247D87" w:rsidP="00635D9B">
      <w:pPr>
        <w:pStyle w:val="ListParagraph"/>
        <w:numPr>
          <w:ilvl w:val="0"/>
          <w:numId w:val="43"/>
        </w:numPr>
      </w:pPr>
      <w:r w:rsidRPr="00916EE8">
        <w:t>Ceramic Tile</w:t>
      </w:r>
    </w:p>
    <w:p w14:paraId="0F4D08EC" w14:textId="77777777" w:rsidR="00247D87" w:rsidRDefault="00247D87" w:rsidP="00635D9B">
      <w:pPr>
        <w:pStyle w:val="ListParagraph"/>
        <w:numPr>
          <w:ilvl w:val="0"/>
          <w:numId w:val="43"/>
        </w:numPr>
      </w:pPr>
      <w:r w:rsidRPr="00916EE8">
        <w:t>Concrete</w:t>
      </w:r>
    </w:p>
    <w:p w14:paraId="195BF6AA" w14:textId="77777777" w:rsidR="00247D87" w:rsidRDefault="00247D87" w:rsidP="00635D9B">
      <w:pPr>
        <w:pStyle w:val="ListParagraph"/>
        <w:numPr>
          <w:ilvl w:val="0"/>
          <w:numId w:val="43"/>
        </w:numPr>
      </w:pPr>
      <w:r w:rsidRPr="00916EE8">
        <w:lastRenderedPageBreak/>
        <w:t>Concrete Block</w:t>
      </w:r>
    </w:p>
    <w:p w14:paraId="7812A2AF" w14:textId="77777777" w:rsidR="00247D87" w:rsidRDefault="00247D87" w:rsidP="00635D9B">
      <w:pPr>
        <w:pStyle w:val="ListParagraph"/>
        <w:numPr>
          <w:ilvl w:val="0"/>
          <w:numId w:val="43"/>
        </w:numPr>
      </w:pPr>
      <w:r>
        <w:t>Concrete Reinforcement</w:t>
      </w:r>
    </w:p>
    <w:p w14:paraId="7DF805FC" w14:textId="77777777" w:rsidR="00247D87" w:rsidRDefault="00247D87" w:rsidP="00635D9B">
      <w:pPr>
        <w:pStyle w:val="ListParagraph"/>
        <w:numPr>
          <w:ilvl w:val="0"/>
          <w:numId w:val="43"/>
        </w:numPr>
      </w:pPr>
      <w:r w:rsidRPr="00916EE8">
        <w:t>Countertops</w:t>
      </w:r>
    </w:p>
    <w:p w14:paraId="2F0AA2D6" w14:textId="77777777" w:rsidR="00247D87" w:rsidRDefault="00247D87" w:rsidP="00635D9B">
      <w:pPr>
        <w:pStyle w:val="ListParagraph"/>
        <w:numPr>
          <w:ilvl w:val="0"/>
          <w:numId w:val="43"/>
        </w:numPr>
      </w:pPr>
      <w:r w:rsidRPr="00916EE8">
        <w:t>Doors</w:t>
      </w:r>
    </w:p>
    <w:p w14:paraId="4615C32F" w14:textId="77777777" w:rsidR="00247D87" w:rsidRDefault="00247D87" w:rsidP="00635D9B">
      <w:pPr>
        <w:pStyle w:val="ListParagraph"/>
        <w:numPr>
          <w:ilvl w:val="0"/>
          <w:numId w:val="43"/>
        </w:numPr>
      </w:pPr>
      <w:r w:rsidRPr="00916EE8">
        <w:t>Drywall</w:t>
      </w:r>
    </w:p>
    <w:p w14:paraId="4BEDBAF0" w14:textId="77777777" w:rsidR="00247D87" w:rsidRDefault="00247D87" w:rsidP="00635D9B">
      <w:pPr>
        <w:pStyle w:val="ListParagraph"/>
        <w:numPr>
          <w:ilvl w:val="0"/>
          <w:numId w:val="43"/>
        </w:numPr>
      </w:pPr>
      <w:r>
        <w:t>Electrical Installation</w:t>
      </w:r>
    </w:p>
    <w:p w14:paraId="7A29735C" w14:textId="77777777" w:rsidR="00247D87" w:rsidRDefault="00247D87" w:rsidP="00635D9B">
      <w:pPr>
        <w:pStyle w:val="ListParagraph"/>
        <w:numPr>
          <w:ilvl w:val="0"/>
          <w:numId w:val="43"/>
        </w:numPr>
      </w:pPr>
      <w:r w:rsidRPr="00916EE8">
        <w:t>Financing</w:t>
      </w:r>
    </w:p>
    <w:p w14:paraId="233B7906" w14:textId="77777777" w:rsidR="00247D87" w:rsidRDefault="00247D87" w:rsidP="00635D9B">
      <w:pPr>
        <w:pStyle w:val="ListParagraph"/>
        <w:numPr>
          <w:ilvl w:val="0"/>
          <w:numId w:val="43"/>
        </w:numPr>
      </w:pPr>
      <w:r>
        <w:t>Fireplaces and Chimneys</w:t>
      </w:r>
    </w:p>
    <w:p w14:paraId="3B9EA489" w14:textId="77777777" w:rsidR="00247D87" w:rsidRDefault="00247D87" w:rsidP="00635D9B">
      <w:pPr>
        <w:pStyle w:val="ListParagraph"/>
        <w:numPr>
          <w:ilvl w:val="0"/>
          <w:numId w:val="43"/>
        </w:numPr>
      </w:pPr>
      <w:r w:rsidRPr="00916EE8">
        <w:t>Floor Framing</w:t>
      </w:r>
    </w:p>
    <w:p w14:paraId="501AEEF0" w14:textId="77777777" w:rsidR="00247D87" w:rsidRDefault="00247D87" w:rsidP="00635D9B">
      <w:pPr>
        <w:pStyle w:val="ListParagraph"/>
        <w:numPr>
          <w:ilvl w:val="0"/>
          <w:numId w:val="43"/>
        </w:numPr>
      </w:pPr>
      <w:r w:rsidRPr="00916EE8">
        <w:t>Flooring</w:t>
      </w:r>
    </w:p>
    <w:p w14:paraId="344D5EDB" w14:textId="77777777" w:rsidR="00247D87" w:rsidRDefault="00247D87" w:rsidP="00635D9B">
      <w:pPr>
        <w:pStyle w:val="ListParagraph"/>
        <w:numPr>
          <w:ilvl w:val="0"/>
          <w:numId w:val="43"/>
        </w:numPr>
      </w:pPr>
      <w:r>
        <w:t>Framing Materials and Planning</w:t>
      </w:r>
    </w:p>
    <w:p w14:paraId="173CC018" w14:textId="77777777" w:rsidR="00247D87" w:rsidRDefault="00247D87" w:rsidP="00635D9B">
      <w:pPr>
        <w:pStyle w:val="ListParagraph"/>
        <w:numPr>
          <w:ilvl w:val="0"/>
          <w:numId w:val="43"/>
        </w:numPr>
      </w:pPr>
      <w:r>
        <w:t>Heating and Air Conditioning</w:t>
      </w:r>
    </w:p>
    <w:p w14:paraId="10A2059B" w14:textId="77777777" w:rsidR="00247D87" w:rsidRDefault="00247D87" w:rsidP="00635D9B">
      <w:pPr>
        <w:pStyle w:val="ListParagraph"/>
        <w:numPr>
          <w:ilvl w:val="0"/>
          <w:numId w:val="43"/>
        </w:numPr>
      </w:pPr>
      <w:r w:rsidRPr="00FE2A98">
        <w:t>Insulation</w:t>
      </w:r>
    </w:p>
    <w:p w14:paraId="32BDB738" w14:textId="77777777" w:rsidR="00247D87" w:rsidRDefault="00247D87" w:rsidP="00635D9B">
      <w:pPr>
        <w:pStyle w:val="ListParagraph"/>
        <w:numPr>
          <w:ilvl w:val="0"/>
          <w:numId w:val="43"/>
        </w:numPr>
      </w:pPr>
      <w:r w:rsidRPr="00730D32">
        <w:t>Insurance</w:t>
      </w:r>
    </w:p>
    <w:p w14:paraId="332AA3C1" w14:textId="77777777" w:rsidR="00247D87" w:rsidRDefault="00247D87" w:rsidP="00635D9B">
      <w:pPr>
        <w:pStyle w:val="ListParagraph"/>
        <w:numPr>
          <w:ilvl w:val="0"/>
          <w:numId w:val="43"/>
        </w:numPr>
      </w:pPr>
      <w:r w:rsidRPr="00730D32">
        <w:t>Painting</w:t>
      </w:r>
    </w:p>
    <w:p w14:paraId="05D8F6BD" w14:textId="77777777" w:rsidR="00247D87" w:rsidRDefault="00247D87" w:rsidP="00635D9B">
      <w:pPr>
        <w:pStyle w:val="ListParagraph"/>
        <w:numPr>
          <w:ilvl w:val="0"/>
          <w:numId w:val="43"/>
        </w:numPr>
      </w:pPr>
      <w:r w:rsidRPr="00730D32">
        <w:t>Paneling</w:t>
      </w:r>
    </w:p>
    <w:p w14:paraId="6F7E590B" w14:textId="77777777" w:rsidR="00247D87" w:rsidRDefault="00247D87" w:rsidP="00635D9B">
      <w:pPr>
        <w:pStyle w:val="ListParagraph"/>
        <w:numPr>
          <w:ilvl w:val="0"/>
          <w:numId w:val="43"/>
        </w:numPr>
      </w:pPr>
      <w:r w:rsidRPr="00730D32">
        <w:t>Plaster</w:t>
      </w:r>
    </w:p>
    <w:p w14:paraId="5D2AF787" w14:textId="77777777" w:rsidR="00247D87" w:rsidRDefault="00247D87" w:rsidP="00635D9B">
      <w:pPr>
        <w:pStyle w:val="ListParagraph"/>
        <w:numPr>
          <w:ilvl w:val="0"/>
          <w:numId w:val="43"/>
        </w:numPr>
      </w:pPr>
      <w:r w:rsidRPr="00730D32">
        <w:t>Plumbing</w:t>
      </w:r>
    </w:p>
    <w:p w14:paraId="5466CBAF" w14:textId="77777777" w:rsidR="00247D87" w:rsidRDefault="00247D87" w:rsidP="00635D9B">
      <w:pPr>
        <w:pStyle w:val="ListParagraph"/>
        <w:numPr>
          <w:ilvl w:val="0"/>
          <w:numId w:val="43"/>
        </w:numPr>
      </w:pPr>
      <w:r>
        <w:t>Porches and Decks</w:t>
      </w:r>
    </w:p>
    <w:p w14:paraId="06A0EA05" w14:textId="77777777" w:rsidR="00247D87" w:rsidRDefault="00247D87" w:rsidP="00635D9B">
      <w:pPr>
        <w:pStyle w:val="ListParagraph"/>
        <w:numPr>
          <w:ilvl w:val="0"/>
          <w:numId w:val="43"/>
        </w:numPr>
      </w:pPr>
      <w:r>
        <w:t>Radon and Other Pollutants</w:t>
      </w:r>
    </w:p>
    <w:p w14:paraId="663E7571" w14:textId="77777777" w:rsidR="00247D87" w:rsidRDefault="00247D87" w:rsidP="00635D9B">
      <w:pPr>
        <w:pStyle w:val="ListParagraph"/>
        <w:numPr>
          <w:ilvl w:val="0"/>
          <w:numId w:val="43"/>
        </w:numPr>
      </w:pPr>
      <w:r w:rsidRPr="00730D32">
        <w:t>Resilient Flooring</w:t>
      </w:r>
    </w:p>
    <w:p w14:paraId="052C4FAA" w14:textId="77777777" w:rsidR="00247D87" w:rsidRDefault="00247D87" w:rsidP="00635D9B">
      <w:pPr>
        <w:pStyle w:val="ListParagraph"/>
        <w:numPr>
          <w:ilvl w:val="0"/>
          <w:numId w:val="43"/>
        </w:numPr>
      </w:pPr>
      <w:r w:rsidRPr="00730D32">
        <w:t>Roof Framing</w:t>
      </w:r>
    </w:p>
    <w:p w14:paraId="0FF8D78C" w14:textId="77777777" w:rsidR="00247D87" w:rsidRDefault="00247D87" w:rsidP="00635D9B">
      <w:pPr>
        <w:pStyle w:val="ListParagraph"/>
        <w:numPr>
          <w:ilvl w:val="0"/>
          <w:numId w:val="43"/>
        </w:numPr>
      </w:pPr>
      <w:r w:rsidRPr="00730D32">
        <w:t>Roofing</w:t>
      </w:r>
    </w:p>
    <w:p w14:paraId="5871BE78" w14:textId="77777777" w:rsidR="00247D87" w:rsidRDefault="00247D87" w:rsidP="00635D9B">
      <w:pPr>
        <w:pStyle w:val="ListParagraph"/>
        <w:numPr>
          <w:ilvl w:val="0"/>
          <w:numId w:val="43"/>
        </w:numPr>
      </w:pPr>
      <w:r w:rsidRPr="00730D32">
        <w:t>Siding</w:t>
      </w:r>
    </w:p>
    <w:p w14:paraId="1EA4ECAB" w14:textId="77777777" w:rsidR="00247D87" w:rsidRDefault="00247D87" w:rsidP="00635D9B">
      <w:pPr>
        <w:pStyle w:val="ListParagraph"/>
        <w:numPr>
          <w:ilvl w:val="0"/>
          <w:numId w:val="43"/>
        </w:numPr>
      </w:pPr>
      <w:r w:rsidRPr="00730D32">
        <w:t>Stone Masonry</w:t>
      </w:r>
    </w:p>
    <w:p w14:paraId="38182540" w14:textId="77777777" w:rsidR="00247D87" w:rsidRDefault="00247D87" w:rsidP="00635D9B">
      <w:pPr>
        <w:pStyle w:val="ListParagraph"/>
        <w:numPr>
          <w:ilvl w:val="0"/>
          <w:numId w:val="43"/>
        </w:numPr>
      </w:pPr>
      <w:r w:rsidRPr="00730D32">
        <w:t>Stucco</w:t>
      </w:r>
    </w:p>
    <w:p w14:paraId="1159ECE2" w14:textId="77777777" w:rsidR="00247D87" w:rsidRDefault="00247D87" w:rsidP="00635D9B">
      <w:pPr>
        <w:pStyle w:val="ListParagraph"/>
        <w:numPr>
          <w:ilvl w:val="0"/>
          <w:numId w:val="43"/>
        </w:numPr>
      </w:pPr>
      <w:r w:rsidRPr="00730D32">
        <w:t>Trim</w:t>
      </w:r>
    </w:p>
    <w:p w14:paraId="41E14B68" w14:textId="77777777" w:rsidR="00247D87" w:rsidRDefault="00247D87" w:rsidP="00635D9B">
      <w:pPr>
        <w:pStyle w:val="ListParagraph"/>
        <w:numPr>
          <w:ilvl w:val="0"/>
          <w:numId w:val="43"/>
        </w:numPr>
      </w:pPr>
      <w:r w:rsidRPr="00730D32">
        <w:t>Ventilation</w:t>
      </w:r>
    </w:p>
    <w:p w14:paraId="7B169C2F" w14:textId="77777777" w:rsidR="00247D87" w:rsidRDefault="00247D87" w:rsidP="00635D9B">
      <w:pPr>
        <w:pStyle w:val="ListParagraph"/>
        <w:numPr>
          <w:ilvl w:val="0"/>
          <w:numId w:val="43"/>
        </w:numPr>
      </w:pPr>
      <w:r w:rsidRPr="00730D32">
        <w:t>Wall Framing</w:t>
      </w:r>
    </w:p>
    <w:p w14:paraId="2D72BB40" w14:textId="77777777" w:rsidR="00247D87" w:rsidRDefault="00247D87" w:rsidP="00635D9B">
      <w:pPr>
        <w:pStyle w:val="ListParagraph"/>
        <w:numPr>
          <w:ilvl w:val="0"/>
          <w:numId w:val="43"/>
        </w:numPr>
      </w:pPr>
      <w:r w:rsidRPr="00730D32">
        <w:t>Wallpaper</w:t>
      </w:r>
    </w:p>
    <w:p w14:paraId="2586499D" w14:textId="77777777" w:rsidR="00247D87" w:rsidRDefault="00247D87" w:rsidP="00635D9B">
      <w:pPr>
        <w:pStyle w:val="ListParagraph"/>
        <w:numPr>
          <w:ilvl w:val="0"/>
          <w:numId w:val="43"/>
        </w:numPr>
      </w:pPr>
      <w:r>
        <w:t>Windows and Skylights</w:t>
      </w:r>
    </w:p>
    <w:p w14:paraId="2BC2CAD4" w14:textId="77777777" w:rsidR="00247D87" w:rsidRDefault="00247D87" w:rsidP="00635D9B">
      <w:pPr>
        <w:pStyle w:val="ListParagraph"/>
        <w:numPr>
          <w:ilvl w:val="0"/>
          <w:numId w:val="43"/>
        </w:numPr>
      </w:pPr>
      <w:r w:rsidRPr="00DB0D34">
        <w:t>Wood Flooring</w:t>
      </w:r>
    </w:p>
    <w:p w14:paraId="6AEBE2BB" w14:textId="77777777" w:rsidR="00247D87" w:rsidRPr="00251547" w:rsidRDefault="00247D87" w:rsidP="00251547">
      <w:pPr>
        <w:ind w:left="720"/>
        <w:rPr>
          <w:b/>
          <w:bCs/>
        </w:rPr>
      </w:pPr>
      <w:r w:rsidRPr="00251547">
        <w:rPr>
          <w:b/>
          <w:bCs/>
        </w:rPr>
        <w:t>Estimating Home Building Costs</w:t>
      </w:r>
    </w:p>
    <w:p w14:paraId="76661737" w14:textId="77777777" w:rsidR="00247D87" w:rsidRDefault="00247D87" w:rsidP="00635D9B">
      <w:pPr>
        <w:pStyle w:val="ListParagraph"/>
        <w:numPr>
          <w:ilvl w:val="0"/>
          <w:numId w:val="43"/>
        </w:numPr>
      </w:pPr>
      <w:r>
        <w:t>The Building Site</w:t>
      </w:r>
    </w:p>
    <w:p w14:paraId="45959FC7" w14:textId="77777777" w:rsidR="00247D87" w:rsidRDefault="00247D87" w:rsidP="00635D9B">
      <w:pPr>
        <w:pStyle w:val="ListParagraph"/>
        <w:numPr>
          <w:ilvl w:val="0"/>
          <w:numId w:val="43"/>
        </w:numPr>
      </w:pPr>
      <w:r>
        <w:t>Preliminary Costs</w:t>
      </w:r>
    </w:p>
    <w:p w14:paraId="181F6671" w14:textId="77777777" w:rsidR="00247D87" w:rsidRDefault="00247D87" w:rsidP="00635D9B">
      <w:pPr>
        <w:pStyle w:val="ListParagraph"/>
        <w:numPr>
          <w:ilvl w:val="0"/>
          <w:numId w:val="43"/>
        </w:numPr>
      </w:pPr>
      <w:r>
        <w:t xml:space="preserve">Site Clearing Excavation and Fill Dirt </w:t>
      </w:r>
    </w:p>
    <w:p w14:paraId="07A9CC07" w14:textId="77777777" w:rsidR="00247D87" w:rsidRDefault="00247D87" w:rsidP="00635D9B">
      <w:pPr>
        <w:pStyle w:val="ListParagraph"/>
        <w:numPr>
          <w:ilvl w:val="0"/>
          <w:numId w:val="43"/>
        </w:numPr>
      </w:pPr>
      <w:r>
        <w:t>Footing</w:t>
      </w:r>
    </w:p>
    <w:p w14:paraId="1804ED41" w14:textId="77777777" w:rsidR="00247D87" w:rsidRDefault="00247D87" w:rsidP="00635D9B">
      <w:pPr>
        <w:pStyle w:val="ListParagraph"/>
        <w:numPr>
          <w:ilvl w:val="0"/>
          <w:numId w:val="43"/>
        </w:numPr>
      </w:pPr>
      <w:r>
        <w:t>Foundations</w:t>
      </w:r>
    </w:p>
    <w:p w14:paraId="100E9FBF" w14:textId="77777777" w:rsidR="00247D87" w:rsidRDefault="00247D87" w:rsidP="00635D9B">
      <w:pPr>
        <w:pStyle w:val="ListParagraph"/>
        <w:numPr>
          <w:ilvl w:val="0"/>
          <w:numId w:val="43"/>
        </w:numPr>
      </w:pPr>
      <w:r>
        <w:t>Floor Systems</w:t>
      </w:r>
    </w:p>
    <w:p w14:paraId="1C1320A8" w14:textId="77777777" w:rsidR="00247D87" w:rsidRDefault="00247D87" w:rsidP="00635D9B">
      <w:pPr>
        <w:pStyle w:val="ListParagraph"/>
        <w:numPr>
          <w:ilvl w:val="0"/>
          <w:numId w:val="43"/>
        </w:numPr>
      </w:pPr>
      <w:r>
        <w:t>Superstructures</w:t>
      </w:r>
    </w:p>
    <w:p w14:paraId="24D87E56" w14:textId="77777777" w:rsidR="00247D87" w:rsidRDefault="00247D87" w:rsidP="00635D9B">
      <w:pPr>
        <w:pStyle w:val="ListParagraph"/>
        <w:numPr>
          <w:ilvl w:val="0"/>
          <w:numId w:val="43"/>
        </w:numPr>
      </w:pPr>
      <w:r>
        <w:t>Roofing</w:t>
      </w:r>
    </w:p>
    <w:p w14:paraId="207370A7" w14:textId="77777777" w:rsidR="00247D87" w:rsidRDefault="00247D87" w:rsidP="00635D9B">
      <w:pPr>
        <w:pStyle w:val="ListParagraph"/>
        <w:numPr>
          <w:ilvl w:val="0"/>
          <w:numId w:val="43"/>
        </w:numPr>
      </w:pPr>
      <w:r>
        <w:t xml:space="preserve">Electrical Plumbing, Heating, and Air Conditioning </w:t>
      </w:r>
    </w:p>
    <w:p w14:paraId="07B56E1E" w14:textId="77777777" w:rsidR="00247D87" w:rsidRDefault="00247D87" w:rsidP="00635D9B">
      <w:pPr>
        <w:pStyle w:val="ListParagraph"/>
        <w:numPr>
          <w:ilvl w:val="0"/>
          <w:numId w:val="43"/>
        </w:numPr>
      </w:pPr>
      <w:r>
        <w:t>Estimating Brickwork</w:t>
      </w:r>
    </w:p>
    <w:p w14:paraId="564E3842" w14:textId="77777777" w:rsidR="00247D87" w:rsidRDefault="00247D87" w:rsidP="00635D9B">
      <w:pPr>
        <w:pStyle w:val="ListParagraph"/>
        <w:numPr>
          <w:ilvl w:val="0"/>
          <w:numId w:val="43"/>
        </w:numPr>
      </w:pPr>
      <w:r>
        <w:lastRenderedPageBreak/>
        <w:t>Saving Energy</w:t>
      </w:r>
    </w:p>
    <w:p w14:paraId="11D12122" w14:textId="77777777" w:rsidR="00247D87" w:rsidRDefault="00247D87" w:rsidP="00635D9B">
      <w:pPr>
        <w:pStyle w:val="ListParagraph"/>
        <w:numPr>
          <w:ilvl w:val="0"/>
          <w:numId w:val="43"/>
        </w:numPr>
      </w:pPr>
      <w:r>
        <w:t>Interior Wall and Ceiling Finish</w:t>
      </w:r>
    </w:p>
    <w:p w14:paraId="1EF0D112" w14:textId="77777777" w:rsidR="00247D87" w:rsidRDefault="00247D87" w:rsidP="00635D9B">
      <w:pPr>
        <w:pStyle w:val="ListParagraph"/>
        <w:numPr>
          <w:ilvl w:val="0"/>
          <w:numId w:val="43"/>
        </w:numPr>
      </w:pPr>
      <w:r>
        <w:t>Exterior Trim</w:t>
      </w:r>
    </w:p>
    <w:p w14:paraId="17917077" w14:textId="77777777" w:rsidR="00247D87" w:rsidRDefault="00247D87" w:rsidP="00635D9B">
      <w:pPr>
        <w:pStyle w:val="ListParagraph"/>
        <w:numPr>
          <w:ilvl w:val="0"/>
          <w:numId w:val="43"/>
        </w:numPr>
      </w:pPr>
      <w:r>
        <w:t>Concrete Floors, Walkways Terraces</w:t>
      </w:r>
    </w:p>
    <w:p w14:paraId="41943F4D" w14:textId="77777777" w:rsidR="00247D87" w:rsidRDefault="00247D87" w:rsidP="00635D9B">
      <w:pPr>
        <w:pStyle w:val="ListParagraph"/>
        <w:numPr>
          <w:ilvl w:val="0"/>
          <w:numId w:val="43"/>
        </w:numPr>
      </w:pPr>
      <w:r>
        <w:t>Interior Trim</w:t>
      </w:r>
    </w:p>
    <w:p w14:paraId="6F4D3E0B" w14:textId="77777777" w:rsidR="00247D87" w:rsidRDefault="00247D87" w:rsidP="00635D9B">
      <w:pPr>
        <w:pStyle w:val="ListParagraph"/>
        <w:numPr>
          <w:ilvl w:val="0"/>
          <w:numId w:val="43"/>
        </w:numPr>
      </w:pPr>
      <w:r>
        <w:t xml:space="preserve">Painting, Floor Covering and Appliances </w:t>
      </w:r>
    </w:p>
    <w:p w14:paraId="01521A5F" w14:textId="77777777" w:rsidR="00247D87" w:rsidRDefault="00247D87" w:rsidP="00635D9B">
      <w:pPr>
        <w:pStyle w:val="ListParagraph"/>
        <w:numPr>
          <w:ilvl w:val="0"/>
          <w:numId w:val="43"/>
        </w:numPr>
      </w:pPr>
      <w:r>
        <w:t xml:space="preserve">Gutters On-site Improvements Miscellaneous </w:t>
      </w:r>
    </w:p>
    <w:p w14:paraId="45CA510E" w14:textId="77777777" w:rsidR="00247D87" w:rsidRDefault="00247D87" w:rsidP="00635D9B">
      <w:pPr>
        <w:pStyle w:val="ListParagraph"/>
        <w:numPr>
          <w:ilvl w:val="0"/>
          <w:numId w:val="43"/>
        </w:numPr>
      </w:pPr>
      <w:r>
        <w:t>Overhead and Contingency and Profit</w:t>
      </w:r>
    </w:p>
    <w:p w14:paraId="7D9455CF" w14:textId="77777777" w:rsidR="00247D87" w:rsidRPr="00251547" w:rsidRDefault="00247D87" w:rsidP="00251547">
      <w:pPr>
        <w:ind w:left="720"/>
        <w:rPr>
          <w:b/>
          <w:bCs/>
        </w:rPr>
      </w:pPr>
      <w:r w:rsidRPr="00251547">
        <w:rPr>
          <w:b/>
          <w:bCs/>
        </w:rPr>
        <w:t>Basic Engineering for Builders 8th Printing</w:t>
      </w:r>
    </w:p>
    <w:p w14:paraId="3EACD5B1" w14:textId="77777777" w:rsidR="00247D87" w:rsidRDefault="00247D87" w:rsidP="00635D9B">
      <w:pPr>
        <w:pStyle w:val="ListParagraph"/>
        <w:numPr>
          <w:ilvl w:val="0"/>
          <w:numId w:val="43"/>
        </w:numPr>
      </w:pPr>
      <w:r>
        <w:t>Permits and Engineering</w:t>
      </w:r>
    </w:p>
    <w:p w14:paraId="078ECBEF" w14:textId="77777777" w:rsidR="00247D87" w:rsidRDefault="00247D87" w:rsidP="00635D9B">
      <w:pPr>
        <w:pStyle w:val="ListParagraph"/>
        <w:numPr>
          <w:ilvl w:val="0"/>
          <w:numId w:val="43"/>
        </w:numPr>
      </w:pPr>
      <w:r>
        <w:t>Surveying for Construction</w:t>
      </w:r>
    </w:p>
    <w:p w14:paraId="0C324121" w14:textId="77777777" w:rsidR="00247D87" w:rsidRDefault="00247D87" w:rsidP="00635D9B">
      <w:pPr>
        <w:pStyle w:val="ListParagraph"/>
        <w:numPr>
          <w:ilvl w:val="0"/>
          <w:numId w:val="43"/>
        </w:numPr>
      </w:pPr>
      <w:r>
        <w:t>Concrete</w:t>
      </w:r>
    </w:p>
    <w:p w14:paraId="7EF95664" w14:textId="77777777" w:rsidR="00247D87" w:rsidRDefault="00247D87" w:rsidP="00635D9B">
      <w:pPr>
        <w:pStyle w:val="ListParagraph"/>
        <w:numPr>
          <w:ilvl w:val="0"/>
          <w:numId w:val="43"/>
        </w:numPr>
      </w:pPr>
      <w:r>
        <w:t>Wood Basics</w:t>
      </w:r>
    </w:p>
    <w:p w14:paraId="3E743E81" w14:textId="77777777" w:rsidR="00247D87" w:rsidRDefault="00247D87" w:rsidP="00635D9B">
      <w:pPr>
        <w:pStyle w:val="ListParagraph"/>
        <w:numPr>
          <w:ilvl w:val="0"/>
          <w:numId w:val="43"/>
        </w:numPr>
      </w:pPr>
      <w:r>
        <w:t>Steel</w:t>
      </w:r>
    </w:p>
    <w:p w14:paraId="0C8E9E3A" w14:textId="77777777" w:rsidR="00247D87" w:rsidRDefault="00247D87" w:rsidP="00635D9B">
      <w:pPr>
        <w:pStyle w:val="ListParagraph"/>
        <w:numPr>
          <w:ilvl w:val="0"/>
          <w:numId w:val="43"/>
        </w:numPr>
      </w:pPr>
      <w:r>
        <w:t>Masonry</w:t>
      </w:r>
    </w:p>
    <w:p w14:paraId="5658D5DC" w14:textId="77777777" w:rsidR="00247D87" w:rsidRDefault="00247D87" w:rsidP="00635D9B">
      <w:pPr>
        <w:pStyle w:val="ListParagraph"/>
        <w:numPr>
          <w:ilvl w:val="0"/>
          <w:numId w:val="43"/>
        </w:numPr>
      </w:pPr>
      <w:r>
        <w:t>Plumbing</w:t>
      </w:r>
    </w:p>
    <w:p w14:paraId="29113B01" w14:textId="77777777" w:rsidR="00247D87" w:rsidRDefault="00247D87" w:rsidP="00635D9B">
      <w:pPr>
        <w:pStyle w:val="ListParagraph"/>
        <w:numPr>
          <w:ilvl w:val="0"/>
          <w:numId w:val="43"/>
        </w:numPr>
      </w:pPr>
      <w:r>
        <w:t xml:space="preserve">Heating Ventilating and Air Conditioning  </w:t>
      </w:r>
    </w:p>
    <w:p w14:paraId="1511664A" w14:textId="77777777" w:rsidR="00247D87" w:rsidRPr="00251547" w:rsidRDefault="00247D87" w:rsidP="00251547">
      <w:pPr>
        <w:ind w:left="720"/>
        <w:rPr>
          <w:b/>
          <w:bCs/>
          <w:color w:val="C00000"/>
        </w:rPr>
      </w:pPr>
      <w:r w:rsidRPr="00251547">
        <w:rPr>
          <w:b/>
          <w:bCs/>
        </w:rPr>
        <w:t>Roofing</w:t>
      </w:r>
      <w:r w:rsidRPr="00251547">
        <w:rPr>
          <w:b/>
          <w:bCs/>
          <w:color w:val="C00000"/>
        </w:rPr>
        <w:t xml:space="preserve"> </w:t>
      </w:r>
      <w:r w:rsidRPr="00251547">
        <w:rPr>
          <w:b/>
          <w:bCs/>
        </w:rPr>
        <w:t>Construction</w:t>
      </w:r>
    </w:p>
    <w:p w14:paraId="578DDEF3" w14:textId="77777777" w:rsidR="00247D87" w:rsidRDefault="00247D87" w:rsidP="00635D9B">
      <w:pPr>
        <w:pStyle w:val="ListParagraph"/>
        <w:numPr>
          <w:ilvl w:val="0"/>
          <w:numId w:val="43"/>
        </w:numPr>
      </w:pPr>
      <w:r>
        <w:t>Measuring and Calculating Roofs</w:t>
      </w:r>
    </w:p>
    <w:p w14:paraId="78AF07B6" w14:textId="77777777" w:rsidR="00247D87" w:rsidRDefault="00247D87" w:rsidP="00635D9B">
      <w:pPr>
        <w:pStyle w:val="ListParagraph"/>
        <w:numPr>
          <w:ilvl w:val="0"/>
          <w:numId w:val="43"/>
        </w:numPr>
      </w:pPr>
      <w:r>
        <w:t>Roof Sheathing, Decking and Loading</w:t>
      </w:r>
    </w:p>
    <w:p w14:paraId="6DC7BF7C" w14:textId="77777777" w:rsidR="00247D87" w:rsidRDefault="00247D87" w:rsidP="00635D9B">
      <w:pPr>
        <w:pStyle w:val="ListParagraph"/>
        <w:numPr>
          <w:ilvl w:val="0"/>
          <w:numId w:val="43"/>
        </w:numPr>
      </w:pPr>
      <w:r>
        <w:t>Underlayment on Sloping Roofs</w:t>
      </w:r>
    </w:p>
    <w:p w14:paraId="2309E751" w14:textId="77777777" w:rsidR="00247D87" w:rsidRDefault="00247D87" w:rsidP="00635D9B">
      <w:pPr>
        <w:pStyle w:val="ListParagraph"/>
        <w:numPr>
          <w:ilvl w:val="0"/>
          <w:numId w:val="43"/>
        </w:numPr>
      </w:pPr>
      <w:r>
        <w:t>Asphalt Shingles</w:t>
      </w:r>
    </w:p>
    <w:p w14:paraId="4DFBDE39" w14:textId="77777777" w:rsidR="00247D87" w:rsidRDefault="00247D87" w:rsidP="00635D9B">
      <w:pPr>
        <w:pStyle w:val="ListParagraph"/>
        <w:numPr>
          <w:ilvl w:val="0"/>
          <w:numId w:val="43"/>
        </w:numPr>
      </w:pPr>
      <w:r>
        <w:t>Mineral- Surfaced Roll Roofing</w:t>
      </w:r>
    </w:p>
    <w:p w14:paraId="52891BB4" w14:textId="77777777" w:rsidR="00247D87" w:rsidRDefault="00247D87" w:rsidP="00635D9B">
      <w:pPr>
        <w:pStyle w:val="ListParagraph"/>
        <w:numPr>
          <w:ilvl w:val="0"/>
          <w:numId w:val="43"/>
        </w:numPr>
      </w:pPr>
      <w:r>
        <w:t xml:space="preserve">Wood Shingles and Shakes </w:t>
      </w:r>
    </w:p>
    <w:p w14:paraId="70F8B0EA" w14:textId="77777777" w:rsidR="00247D87" w:rsidRDefault="00247D87" w:rsidP="00635D9B">
      <w:pPr>
        <w:pStyle w:val="ListParagraph"/>
        <w:numPr>
          <w:ilvl w:val="0"/>
          <w:numId w:val="43"/>
        </w:numPr>
      </w:pPr>
      <w:r>
        <w:t>Tile Roofing</w:t>
      </w:r>
    </w:p>
    <w:p w14:paraId="0FA7E9C3" w14:textId="77777777" w:rsidR="00247D87" w:rsidRDefault="00247D87" w:rsidP="00635D9B">
      <w:pPr>
        <w:pStyle w:val="ListParagraph"/>
        <w:numPr>
          <w:ilvl w:val="0"/>
          <w:numId w:val="43"/>
        </w:numPr>
      </w:pPr>
      <w:r>
        <w:t>Slate Roofing</w:t>
      </w:r>
    </w:p>
    <w:p w14:paraId="37BF8EEB" w14:textId="77777777" w:rsidR="00247D87" w:rsidRDefault="00247D87" w:rsidP="00635D9B">
      <w:pPr>
        <w:pStyle w:val="ListParagraph"/>
        <w:numPr>
          <w:ilvl w:val="0"/>
          <w:numId w:val="43"/>
        </w:numPr>
      </w:pPr>
      <w:r>
        <w:t>Metal Roofing and Siding</w:t>
      </w:r>
    </w:p>
    <w:p w14:paraId="4ADAA63C" w14:textId="77777777" w:rsidR="00247D87" w:rsidRDefault="00247D87" w:rsidP="00635D9B">
      <w:pPr>
        <w:pStyle w:val="ListParagraph"/>
        <w:numPr>
          <w:ilvl w:val="0"/>
          <w:numId w:val="43"/>
        </w:numPr>
      </w:pPr>
      <w:r>
        <w:t xml:space="preserve">Built-Up Roofing  </w:t>
      </w:r>
    </w:p>
    <w:p w14:paraId="412835F8" w14:textId="77777777" w:rsidR="00247D87" w:rsidRDefault="00247D87" w:rsidP="00635D9B">
      <w:pPr>
        <w:pStyle w:val="ListParagraph"/>
        <w:numPr>
          <w:ilvl w:val="0"/>
          <w:numId w:val="43"/>
        </w:numPr>
      </w:pPr>
      <w:r>
        <w:t>Elastomeric Roofing</w:t>
      </w:r>
    </w:p>
    <w:p w14:paraId="3EAB53B2" w14:textId="77777777" w:rsidR="00247D87" w:rsidRDefault="00247D87" w:rsidP="00635D9B">
      <w:pPr>
        <w:pStyle w:val="ListParagraph"/>
        <w:numPr>
          <w:ilvl w:val="0"/>
          <w:numId w:val="43"/>
        </w:numPr>
      </w:pPr>
      <w:r>
        <w:t>Insulation, Vapor Retarder and Waterproofing</w:t>
      </w:r>
    </w:p>
    <w:p w14:paraId="4DB69D05" w14:textId="77777777" w:rsidR="00247D87" w:rsidRDefault="00247D87" w:rsidP="00635D9B">
      <w:pPr>
        <w:pStyle w:val="ListParagraph"/>
        <w:numPr>
          <w:ilvl w:val="0"/>
          <w:numId w:val="43"/>
        </w:numPr>
      </w:pPr>
      <w:r>
        <w:t>Roofing Repair and Maintenance</w:t>
      </w:r>
    </w:p>
    <w:p w14:paraId="71B29BFC" w14:textId="77777777" w:rsidR="00247D87" w:rsidRDefault="00247D87" w:rsidP="00635D9B">
      <w:pPr>
        <w:pStyle w:val="ListParagraph"/>
        <w:numPr>
          <w:ilvl w:val="0"/>
          <w:numId w:val="43"/>
        </w:numPr>
      </w:pPr>
      <w:r>
        <w:t xml:space="preserve">Estimating (and Maximizing) Production Rate </w:t>
      </w:r>
    </w:p>
    <w:p w14:paraId="6C170436" w14:textId="77777777" w:rsidR="00247D87" w:rsidRPr="00251547" w:rsidRDefault="00247D87" w:rsidP="00251547">
      <w:pPr>
        <w:ind w:left="720"/>
        <w:rPr>
          <w:b/>
          <w:bCs/>
        </w:rPr>
      </w:pPr>
      <w:r w:rsidRPr="00251547">
        <w:rPr>
          <w:b/>
          <w:bCs/>
        </w:rPr>
        <w:t xml:space="preserve">Basic Plumbing with Illustrations </w:t>
      </w:r>
    </w:p>
    <w:p w14:paraId="4A097A96" w14:textId="77777777" w:rsidR="00247D87" w:rsidRDefault="00247D87" w:rsidP="00635D9B">
      <w:pPr>
        <w:pStyle w:val="ListParagraph"/>
        <w:numPr>
          <w:ilvl w:val="0"/>
          <w:numId w:val="43"/>
        </w:numPr>
      </w:pPr>
      <w:r>
        <w:t>Introduction to Plumbing</w:t>
      </w:r>
    </w:p>
    <w:p w14:paraId="68B0A6C7" w14:textId="77777777" w:rsidR="00247D87" w:rsidRDefault="00247D87" w:rsidP="00635D9B">
      <w:pPr>
        <w:pStyle w:val="ListParagraph"/>
        <w:numPr>
          <w:ilvl w:val="0"/>
          <w:numId w:val="43"/>
        </w:numPr>
      </w:pPr>
      <w:r>
        <w:t>The Plumbing System</w:t>
      </w:r>
    </w:p>
    <w:p w14:paraId="5BFB1BC6" w14:textId="77777777" w:rsidR="00247D87" w:rsidRDefault="00247D87" w:rsidP="00635D9B">
      <w:pPr>
        <w:pStyle w:val="ListParagraph"/>
        <w:numPr>
          <w:ilvl w:val="0"/>
          <w:numId w:val="43"/>
        </w:numPr>
      </w:pPr>
      <w:r>
        <w:t>Plot Plans</w:t>
      </w:r>
    </w:p>
    <w:p w14:paraId="4B6561F5" w14:textId="77777777" w:rsidR="00247D87" w:rsidRDefault="00247D87" w:rsidP="00635D9B">
      <w:pPr>
        <w:pStyle w:val="ListParagraph"/>
        <w:numPr>
          <w:ilvl w:val="0"/>
          <w:numId w:val="43"/>
        </w:numPr>
      </w:pPr>
      <w:r>
        <w:t xml:space="preserve">Isometric Drawings and Definitions </w:t>
      </w:r>
    </w:p>
    <w:p w14:paraId="0B6BC47B" w14:textId="77777777" w:rsidR="00247D87" w:rsidRDefault="00247D87" w:rsidP="00635D9B">
      <w:pPr>
        <w:pStyle w:val="ListParagraph"/>
        <w:numPr>
          <w:ilvl w:val="0"/>
          <w:numId w:val="43"/>
        </w:numPr>
      </w:pPr>
      <w:r>
        <w:t>The Drainage System</w:t>
      </w:r>
    </w:p>
    <w:p w14:paraId="405D594E" w14:textId="77777777" w:rsidR="00247D87" w:rsidRDefault="00247D87" w:rsidP="00635D9B">
      <w:pPr>
        <w:pStyle w:val="ListParagraph"/>
        <w:numPr>
          <w:ilvl w:val="0"/>
          <w:numId w:val="43"/>
        </w:numPr>
      </w:pPr>
      <w:r>
        <w:t>The Vent System</w:t>
      </w:r>
    </w:p>
    <w:p w14:paraId="5837EF22" w14:textId="77777777" w:rsidR="00247D87" w:rsidRDefault="00247D87" w:rsidP="00635D9B">
      <w:pPr>
        <w:pStyle w:val="ListParagraph"/>
        <w:numPr>
          <w:ilvl w:val="0"/>
          <w:numId w:val="43"/>
        </w:numPr>
      </w:pPr>
      <w:r>
        <w:t>Traps</w:t>
      </w:r>
    </w:p>
    <w:p w14:paraId="74DDD778" w14:textId="77777777" w:rsidR="00247D87" w:rsidRDefault="00247D87" w:rsidP="00635D9B">
      <w:pPr>
        <w:pStyle w:val="ListParagraph"/>
        <w:numPr>
          <w:ilvl w:val="0"/>
          <w:numId w:val="43"/>
        </w:numPr>
      </w:pPr>
      <w:r>
        <w:t>Cleanouts</w:t>
      </w:r>
    </w:p>
    <w:p w14:paraId="7DA01AEA" w14:textId="77777777" w:rsidR="00247D87" w:rsidRDefault="00247D87" w:rsidP="00635D9B">
      <w:pPr>
        <w:pStyle w:val="ListParagraph"/>
        <w:numPr>
          <w:ilvl w:val="0"/>
          <w:numId w:val="43"/>
        </w:numPr>
      </w:pPr>
      <w:r>
        <w:lastRenderedPageBreak/>
        <w:t>Floor Plans and Layouts</w:t>
      </w:r>
    </w:p>
    <w:p w14:paraId="02357AD2" w14:textId="77777777" w:rsidR="00247D87" w:rsidRDefault="00247D87" w:rsidP="00635D9B">
      <w:pPr>
        <w:pStyle w:val="ListParagraph"/>
        <w:numPr>
          <w:ilvl w:val="0"/>
          <w:numId w:val="43"/>
        </w:numPr>
      </w:pPr>
      <w:r>
        <w:t>DWV Materials and Installation</w:t>
      </w:r>
    </w:p>
    <w:p w14:paraId="58B58ED9" w14:textId="77777777" w:rsidR="00247D87" w:rsidRDefault="00247D87" w:rsidP="00635D9B">
      <w:pPr>
        <w:pStyle w:val="ListParagraph"/>
        <w:numPr>
          <w:ilvl w:val="0"/>
          <w:numId w:val="43"/>
        </w:numPr>
      </w:pPr>
      <w:r>
        <w:t>Septic Tanks and Drain fields</w:t>
      </w:r>
    </w:p>
    <w:p w14:paraId="4835FC64" w14:textId="77777777" w:rsidR="00247D87" w:rsidRDefault="00247D87" w:rsidP="00635D9B">
      <w:pPr>
        <w:pStyle w:val="ListParagraph"/>
        <w:numPr>
          <w:ilvl w:val="0"/>
          <w:numId w:val="43"/>
        </w:numPr>
      </w:pPr>
      <w:r>
        <w:t>Water Supply and Distribution System</w:t>
      </w:r>
    </w:p>
    <w:p w14:paraId="5A2065D6" w14:textId="77777777" w:rsidR="00247D87" w:rsidRDefault="00247D87" w:rsidP="00635D9B">
      <w:pPr>
        <w:pStyle w:val="ListParagraph"/>
        <w:numPr>
          <w:ilvl w:val="0"/>
          <w:numId w:val="43"/>
        </w:numPr>
      </w:pPr>
      <w:r>
        <w:t>Valves and Faucets</w:t>
      </w:r>
    </w:p>
    <w:p w14:paraId="27EFB6F5" w14:textId="77777777" w:rsidR="00247D87" w:rsidRDefault="00247D87" w:rsidP="00635D9B">
      <w:pPr>
        <w:pStyle w:val="ListParagraph"/>
        <w:numPr>
          <w:ilvl w:val="0"/>
          <w:numId w:val="43"/>
        </w:numPr>
      </w:pPr>
      <w:r>
        <w:t>Hot Water Systems</w:t>
      </w:r>
    </w:p>
    <w:p w14:paraId="324AA447" w14:textId="77777777" w:rsidR="00247D87" w:rsidRDefault="00247D87" w:rsidP="00635D9B">
      <w:pPr>
        <w:pStyle w:val="ListParagraph"/>
        <w:numPr>
          <w:ilvl w:val="0"/>
          <w:numId w:val="43"/>
        </w:numPr>
      </w:pPr>
      <w:r>
        <w:t>Water Pipes and Fittings</w:t>
      </w:r>
    </w:p>
    <w:p w14:paraId="748D185F" w14:textId="77777777" w:rsidR="00247D87" w:rsidRDefault="00247D87" w:rsidP="00635D9B">
      <w:pPr>
        <w:pStyle w:val="ListParagraph"/>
        <w:numPr>
          <w:ilvl w:val="0"/>
          <w:numId w:val="43"/>
        </w:numPr>
      </w:pPr>
      <w:r>
        <w:t>Installation of water systems</w:t>
      </w:r>
    </w:p>
    <w:p w14:paraId="63ECF9E2" w14:textId="77777777" w:rsidR="00247D87" w:rsidRDefault="00247D87" w:rsidP="00635D9B">
      <w:pPr>
        <w:pStyle w:val="ListParagraph"/>
        <w:numPr>
          <w:ilvl w:val="0"/>
          <w:numId w:val="43"/>
        </w:numPr>
      </w:pPr>
      <w:r>
        <w:t>Private Water Wells Sprinkler Systems</w:t>
      </w:r>
    </w:p>
    <w:p w14:paraId="153B393B" w14:textId="77777777" w:rsidR="00247D87" w:rsidRDefault="00247D87" w:rsidP="00635D9B">
      <w:pPr>
        <w:pStyle w:val="ListParagraph"/>
        <w:numPr>
          <w:ilvl w:val="0"/>
          <w:numId w:val="43"/>
        </w:numPr>
      </w:pPr>
      <w:r>
        <w:t>Roughing-In</w:t>
      </w:r>
    </w:p>
    <w:p w14:paraId="1C0F5604" w14:textId="77777777" w:rsidR="00247D87" w:rsidRDefault="00247D87" w:rsidP="00635D9B">
      <w:pPr>
        <w:pStyle w:val="ListParagraph"/>
        <w:numPr>
          <w:ilvl w:val="0"/>
          <w:numId w:val="43"/>
        </w:numPr>
      </w:pPr>
      <w:r>
        <w:t>Plumbing Fixtures</w:t>
      </w:r>
    </w:p>
    <w:p w14:paraId="1363992B" w14:textId="77777777" w:rsidR="00247D87" w:rsidRDefault="00247D87" w:rsidP="00635D9B">
      <w:pPr>
        <w:pStyle w:val="ListParagraph"/>
        <w:numPr>
          <w:ilvl w:val="0"/>
          <w:numId w:val="43"/>
        </w:numPr>
      </w:pPr>
      <w:r>
        <w:t xml:space="preserve">Maintenance of Plumbing Systems </w:t>
      </w:r>
    </w:p>
    <w:p w14:paraId="6EF7C58F" w14:textId="77777777" w:rsidR="00247D87" w:rsidRDefault="00247D87" w:rsidP="00635D9B">
      <w:pPr>
        <w:pStyle w:val="ListParagraph"/>
        <w:numPr>
          <w:ilvl w:val="0"/>
          <w:numId w:val="43"/>
        </w:numPr>
      </w:pPr>
      <w:r>
        <w:t>General Plumbing Repairs</w:t>
      </w:r>
    </w:p>
    <w:p w14:paraId="3262EEF8" w14:textId="77777777" w:rsidR="00247D87" w:rsidRDefault="00247D87" w:rsidP="00635D9B">
      <w:pPr>
        <w:pStyle w:val="ListParagraph"/>
        <w:numPr>
          <w:ilvl w:val="0"/>
          <w:numId w:val="43"/>
        </w:numPr>
      </w:pPr>
      <w:r>
        <w:t>Simple Gas Installation</w:t>
      </w:r>
    </w:p>
    <w:p w14:paraId="187668DA" w14:textId="77777777" w:rsidR="00247D87" w:rsidRDefault="00247D87" w:rsidP="00635D9B">
      <w:pPr>
        <w:pStyle w:val="ListParagraph"/>
        <w:numPr>
          <w:ilvl w:val="0"/>
          <w:numId w:val="43"/>
        </w:numPr>
      </w:pPr>
      <w:r>
        <w:t>Private Swimming Pools</w:t>
      </w:r>
    </w:p>
    <w:p w14:paraId="11A134FC" w14:textId="77777777" w:rsidR="00247D87" w:rsidRPr="00251547" w:rsidRDefault="00247D87" w:rsidP="00251547">
      <w:pPr>
        <w:ind w:left="720"/>
        <w:rPr>
          <w:b/>
          <w:bCs/>
        </w:rPr>
      </w:pPr>
      <w:r w:rsidRPr="00251547">
        <w:rPr>
          <w:b/>
          <w:bCs/>
        </w:rPr>
        <w:t>Plumbers Handbook</w:t>
      </w:r>
    </w:p>
    <w:p w14:paraId="707A6D74" w14:textId="77777777" w:rsidR="00247D87" w:rsidRDefault="00247D87" w:rsidP="00635D9B">
      <w:pPr>
        <w:pStyle w:val="ListParagraph"/>
        <w:numPr>
          <w:ilvl w:val="0"/>
          <w:numId w:val="43"/>
        </w:numPr>
      </w:pPr>
      <w:r w:rsidRPr="00801BB4">
        <w:t>Plumbing and the Plumber</w:t>
      </w:r>
    </w:p>
    <w:p w14:paraId="23C5E70A" w14:textId="77777777" w:rsidR="00247D87" w:rsidRDefault="00247D87" w:rsidP="00635D9B">
      <w:pPr>
        <w:pStyle w:val="ListParagraph"/>
        <w:numPr>
          <w:ilvl w:val="0"/>
          <w:numId w:val="43"/>
        </w:numPr>
      </w:pPr>
      <w:r w:rsidRPr="00801BB4">
        <w:t>Designing Drainage Systems</w:t>
      </w:r>
    </w:p>
    <w:p w14:paraId="7A3D33AF" w14:textId="77777777" w:rsidR="00247D87" w:rsidRDefault="00247D87" w:rsidP="00635D9B">
      <w:pPr>
        <w:pStyle w:val="ListParagraph"/>
        <w:numPr>
          <w:ilvl w:val="0"/>
          <w:numId w:val="43"/>
        </w:numPr>
      </w:pPr>
      <w:r w:rsidRPr="00801BB4">
        <w:t>Designing Vent Systems</w:t>
      </w:r>
    </w:p>
    <w:p w14:paraId="18F4C49A" w14:textId="77777777" w:rsidR="00247D87" w:rsidRDefault="00247D87" w:rsidP="00635D9B">
      <w:pPr>
        <w:pStyle w:val="ListParagraph"/>
        <w:numPr>
          <w:ilvl w:val="0"/>
          <w:numId w:val="43"/>
        </w:numPr>
      </w:pPr>
      <w:r w:rsidRPr="00801BB4">
        <w:t>Fixture Traps</w:t>
      </w:r>
    </w:p>
    <w:p w14:paraId="0126FD86" w14:textId="77777777" w:rsidR="00247D87" w:rsidRDefault="00247D87" w:rsidP="00635D9B">
      <w:pPr>
        <w:pStyle w:val="ListParagraph"/>
        <w:numPr>
          <w:ilvl w:val="0"/>
          <w:numId w:val="43"/>
        </w:numPr>
      </w:pPr>
      <w:r w:rsidRPr="00801BB4">
        <w:t>Cleanouts</w:t>
      </w:r>
    </w:p>
    <w:p w14:paraId="4FD8AC49" w14:textId="77777777" w:rsidR="00247D87" w:rsidRDefault="00247D87" w:rsidP="00635D9B">
      <w:pPr>
        <w:pStyle w:val="ListParagraph"/>
        <w:numPr>
          <w:ilvl w:val="0"/>
          <w:numId w:val="43"/>
        </w:numPr>
      </w:pPr>
      <w:r>
        <w:t>Interceptors, Special Traps and Neutralizing Tanks</w:t>
      </w:r>
    </w:p>
    <w:p w14:paraId="4656459C" w14:textId="77777777" w:rsidR="00247D87" w:rsidRDefault="00247D87" w:rsidP="00635D9B">
      <w:pPr>
        <w:pStyle w:val="ListParagraph"/>
        <w:numPr>
          <w:ilvl w:val="0"/>
          <w:numId w:val="43"/>
        </w:numPr>
      </w:pPr>
      <w:r>
        <w:t>Indirect Waste Piping, Receptors and Special Wastes</w:t>
      </w:r>
    </w:p>
    <w:p w14:paraId="76B955D9" w14:textId="77777777" w:rsidR="00247D87" w:rsidRDefault="00247D87" w:rsidP="00635D9B">
      <w:pPr>
        <w:pStyle w:val="ListParagraph"/>
        <w:numPr>
          <w:ilvl w:val="0"/>
          <w:numId w:val="43"/>
        </w:numPr>
      </w:pPr>
      <w:r>
        <w:t>Installation of Drainage and Vent Pipes</w:t>
      </w:r>
    </w:p>
    <w:p w14:paraId="3F1F606A" w14:textId="77777777" w:rsidR="00247D87" w:rsidRDefault="00247D87" w:rsidP="00635D9B">
      <w:pPr>
        <w:pStyle w:val="ListParagraph"/>
        <w:numPr>
          <w:ilvl w:val="0"/>
          <w:numId w:val="43"/>
        </w:numPr>
      </w:pPr>
      <w:r w:rsidRPr="00801BB4">
        <w:t>Septic Tanks and Drain</w:t>
      </w:r>
      <w:r>
        <w:t xml:space="preserve"> F</w:t>
      </w:r>
      <w:r w:rsidRPr="00801BB4">
        <w:t>ields</w:t>
      </w:r>
    </w:p>
    <w:p w14:paraId="31C2A2A4" w14:textId="77777777" w:rsidR="00247D87" w:rsidRDefault="00247D87" w:rsidP="00635D9B">
      <w:pPr>
        <w:pStyle w:val="ListParagraph"/>
        <w:numPr>
          <w:ilvl w:val="0"/>
          <w:numId w:val="43"/>
        </w:numPr>
      </w:pPr>
      <w:r>
        <w:t>Mobile Home and Travel Trailer Parks</w:t>
      </w:r>
    </w:p>
    <w:p w14:paraId="12E64925" w14:textId="77777777" w:rsidR="00247D87" w:rsidRDefault="00247D87" w:rsidP="00635D9B">
      <w:pPr>
        <w:pStyle w:val="ListParagraph"/>
        <w:numPr>
          <w:ilvl w:val="0"/>
          <w:numId w:val="43"/>
        </w:numPr>
      </w:pPr>
      <w:r>
        <w:t>Graywater Recycling Systems for Single-Family Residences</w:t>
      </w:r>
    </w:p>
    <w:p w14:paraId="2790C292" w14:textId="77777777" w:rsidR="00247D87" w:rsidRDefault="00247D87" w:rsidP="00635D9B">
      <w:pPr>
        <w:pStyle w:val="ListParagraph"/>
        <w:numPr>
          <w:ilvl w:val="0"/>
          <w:numId w:val="43"/>
        </w:numPr>
      </w:pPr>
      <w:r>
        <w:t>Public Water Supply and Distribution Systems</w:t>
      </w:r>
    </w:p>
    <w:p w14:paraId="7785225E" w14:textId="77777777" w:rsidR="00247D87" w:rsidRDefault="00247D87" w:rsidP="00635D9B">
      <w:pPr>
        <w:pStyle w:val="ListParagraph"/>
        <w:numPr>
          <w:ilvl w:val="0"/>
          <w:numId w:val="43"/>
        </w:numPr>
      </w:pPr>
      <w:r w:rsidRPr="00252E37">
        <w:t>Hot Water Systems</w:t>
      </w:r>
    </w:p>
    <w:p w14:paraId="49846D5A" w14:textId="77777777" w:rsidR="00247D87" w:rsidRDefault="00247D87" w:rsidP="00635D9B">
      <w:pPr>
        <w:pStyle w:val="ListParagraph"/>
        <w:numPr>
          <w:ilvl w:val="0"/>
          <w:numId w:val="43"/>
        </w:numPr>
      </w:pPr>
      <w:r w:rsidRPr="00252E37">
        <w:t>Installing Water Systems</w:t>
      </w:r>
    </w:p>
    <w:p w14:paraId="7864039D" w14:textId="77777777" w:rsidR="00247D87" w:rsidRDefault="00247D87" w:rsidP="00635D9B">
      <w:pPr>
        <w:pStyle w:val="ListParagraph"/>
        <w:numPr>
          <w:ilvl w:val="0"/>
          <w:numId w:val="43"/>
        </w:numPr>
      </w:pPr>
      <w:r w:rsidRPr="00252E37">
        <w:t>Private Water Supply Wells</w:t>
      </w:r>
    </w:p>
    <w:p w14:paraId="2FEB89C9" w14:textId="77777777" w:rsidR="00247D87" w:rsidRDefault="00247D87" w:rsidP="00635D9B">
      <w:pPr>
        <w:pStyle w:val="ListParagraph"/>
        <w:numPr>
          <w:ilvl w:val="0"/>
          <w:numId w:val="43"/>
        </w:numPr>
      </w:pPr>
      <w:r w:rsidRPr="00252E37">
        <w:t>Fire Protection</w:t>
      </w:r>
    </w:p>
    <w:p w14:paraId="7A119F49" w14:textId="77777777" w:rsidR="00247D87" w:rsidRDefault="00247D87" w:rsidP="00635D9B">
      <w:pPr>
        <w:pStyle w:val="ListParagraph"/>
        <w:numPr>
          <w:ilvl w:val="0"/>
          <w:numId w:val="43"/>
        </w:numPr>
      </w:pPr>
      <w:r w:rsidRPr="00252E37">
        <w:t>Swimming Pools and Spas</w:t>
      </w:r>
    </w:p>
    <w:p w14:paraId="1118A75D" w14:textId="77777777" w:rsidR="00247D87" w:rsidRDefault="00247D87" w:rsidP="00635D9B">
      <w:pPr>
        <w:pStyle w:val="ListParagraph"/>
        <w:numPr>
          <w:ilvl w:val="0"/>
          <w:numId w:val="43"/>
        </w:numPr>
      </w:pPr>
      <w:r w:rsidRPr="00252E37">
        <w:t>Harnessing Solar Energy</w:t>
      </w:r>
    </w:p>
    <w:p w14:paraId="79D9475D" w14:textId="77777777" w:rsidR="00247D87" w:rsidRDefault="00247D87" w:rsidP="00635D9B">
      <w:pPr>
        <w:pStyle w:val="ListParagraph"/>
        <w:numPr>
          <w:ilvl w:val="0"/>
          <w:numId w:val="43"/>
        </w:numPr>
      </w:pPr>
      <w:r w:rsidRPr="00252E37">
        <w:t>Gas Systems</w:t>
      </w:r>
    </w:p>
    <w:p w14:paraId="1F93BDE9" w14:textId="77777777" w:rsidR="00247D87" w:rsidRDefault="00247D87" w:rsidP="00635D9B">
      <w:pPr>
        <w:pStyle w:val="ListParagraph"/>
        <w:numPr>
          <w:ilvl w:val="0"/>
          <w:numId w:val="43"/>
        </w:numPr>
      </w:pPr>
      <w:r>
        <w:t>Materials and Installation Methods for Gas Systems</w:t>
      </w:r>
    </w:p>
    <w:p w14:paraId="01E968B1" w14:textId="77777777" w:rsidR="00247D87" w:rsidRDefault="00247D87" w:rsidP="00635D9B">
      <w:pPr>
        <w:pStyle w:val="ListParagraph"/>
        <w:numPr>
          <w:ilvl w:val="0"/>
          <w:numId w:val="43"/>
        </w:numPr>
      </w:pPr>
      <w:r w:rsidRPr="00252E37">
        <w:t>Plumbing Fixtures</w:t>
      </w:r>
    </w:p>
    <w:p w14:paraId="726207FE" w14:textId="77777777" w:rsidR="00247D87" w:rsidRPr="00251547" w:rsidRDefault="00247D87" w:rsidP="00251547">
      <w:pPr>
        <w:ind w:left="720"/>
        <w:rPr>
          <w:b/>
          <w:bCs/>
        </w:rPr>
      </w:pPr>
      <w:r w:rsidRPr="00251547">
        <w:rPr>
          <w:b/>
          <w:bCs/>
        </w:rPr>
        <w:t>Pipe and Excavation Contracting</w:t>
      </w:r>
    </w:p>
    <w:p w14:paraId="35D9963C" w14:textId="77777777" w:rsidR="00247D87" w:rsidRDefault="00247D87" w:rsidP="00635D9B">
      <w:pPr>
        <w:pStyle w:val="ListParagraph"/>
        <w:numPr>
          <w:ilvl w:val="0"/>
          <w:numId w:val="43"/>
        </w:numPr>
      </w:pPr>
      <w:r>
        <w:t>Estimating, Bidding, Bonding</w:t>
      </w:r>
    </w:p>
    <w:p w14:paraId="7765490B" w14:textId="77777777" w:rsidR="00247D87" w:rsidRDefault="00247D87" w:rsidP="00635D9B">
      <w:pPr>
        <w:pStyle w:val="ListParagraph"/>
        <w:numPr>
          <w:ilvl w:val="0"/>
          <w:numId w:val="43"/>
        </w:numPr>
      </w:pPr>
      <w:r>
        <w:t>Crew &amp; Equipment Productivity</w:t>
      </w:r>
    </w:p>
    <w:p w14:paraId="03B0359E" w14:textId="77777777" w:rsidR="00247D87" w:rsidRDefault="00247D87" w:rsidP="00635D9B">
      <w:pPr>
        <w:pStyle w:val="ListParagraph"/>
        <w:numPr>
          <w:ilvl w:val="0"/>
          <w:numId w:val="43"/>
        </w:numPr>
      </w:pPr>
      <w:r>
        <w:t>Reading Plans &amp; Surveying</w:t>
      </w:r>
    </w:p>
    <w:p w14:paraId="1A05A360" w14:textId="77777777" w:rsidR="00247D87" w:rsidRDefault="00247D87" w:rsidP="00635D9B">
      <w:pPr>
        <w:pStyle w:val="ListParagraph"/>
        <w:numPr>
          <w:ilvl w:val="0"/>
          <w:numId w:val="43"/>
        </w:numPr>
      </w:pPr>
      <w:r>
        <w:t>Site Preparation</w:t>
      </w:r>
    </w:p>
    <w:p w14:paraId="65595D75" w14:textId="77777777" w:rsidR="00247D87" w:rsidRDefault="00247D87" w:rsidP="00635D9B">
      <w:pPr>
        <w:pStyle w:val="ListParagraph"/>
        <w:numPr>
          <w:ilvl w:val="0"/>
          <w:numId w:val="43"/>
        </w:numPr>
      </w:pPr>
      <w:r>
        <w:lastRenderedPageBreak/>
        <w:t>Operating A Backhoe</w:t>
      </w:r>
    </w:p>
    <w:p w14:paraId="30634B90" w14:textId="77777777" w:rsidR="00247D87" w:rsidRDefault="00247D87" w:rsidP="00635D9B">
      <w:pPr>
        <w:pStyle w:val="ListParagraph"/>
        <w:numPr>
          <w:ilvl w:val="0"/>
          <w:numId w:val="43"/>
        </w:numPr>
      </w:pPr>
      <w:r>
        <w:t>Soil Compaction</w:t>
      </w:r>
    </w:p>
    <w:p w14:paraId="6C56A907" w14:textId="77777777" w:rsidR="00247D87" w:rsidRDefault="00247D87" w:rsidP="00635D9B">
      <w:pPr>
        <w:pStyle w:val="ListParagraph"/>
        <w:numPr>
          <w:ilvl w:val="0"/>
          <w:numId w:val="43"/>
        </w:numPr>
      </w:pPr>
      <w:r>
        <w:t>Installing Water Systems</w:t>
      </w:r>
    </w:p>
    <w:p w14:paraId="539F69F4" w14:textId="77777777" w:rsidR="00247D87" w:rsidRDefault="00247D87" w:rsidP="00635D9B">
      <w:pPr>
        <w:pStyle w:val="ListParagraph"/>
        <w:numPr>
          <w:ilvl w:val="0"/>
          <w:numId w:val="43"/>
        </w:numPr>
      </w:pPr>
      <w:r>
        <w:t>Installing Sewer &amp; Stormwater Systems</w:t>
      </w:r>
    </w:p>
    <w:p w14:paraId="25B08B96" w14:textId="77777777" w:rsidR="00247D87" w:rsidRDefault="00247D87" w:rsidP="00635D9B">
      <w:pPr>
        <w:pStyle w:val="ListParagraph"/>
        <w:numPr>
          <w:ilvl w:val="0"/>
          <w:numId w:val="43"/>
        </w:numPr>
      </w:pPr>
      <w:r>
        <w:t>Estimating Surface Excavation</w:t>
      </w:r>
    </w:p>
    <w:p w14:paraId="00E7BA16" w14:textId="77777777" w:rsidR="00247D87" w:rsidRDefault="00247D87" w:rsidP="00635D9B">
      <w:pPr>
        <w:pStyle w:val="ListParagraph"/>
        <w:numPr>
          <w:ilvl w:val="0"/>
          <w:numId w:val="43"/>
        </w:numPr>
      </w:pPr>
      <w:r>
        <w:t>Dealing with Rock &amp; Groundwater</w:t>
      </w:r>
    </w:p>
    <w:p w14:paraId="54DA8122" w14:textId="77777777" w:rsidR="00247D87" w:rsidRDefault="00247D87" w:rsidP="00635D9B">
      <w:pPr>
        <w:pStyle w:val="ListParagraph"/>
        <w:numPr>
          <w:ilvl w:val="0"/>
          <w:numId w:val="43"/>
        </w:numPr>
      </w:pPr>
      <w:r>
        <w:t>Pipe Materials</w:t>
      </w:r>
    </w:p>
    <w:p w14:paraId="5D98D675" w14:textId="77777777" w:rsidR="00247D87" w:rsidRPr="00251547" w:rsidRDefault="00247D87" w:rsidP="00251547">
      <w:pPr>
        <w:ind w:left="720"/>
        <w:rPr>
          <w:b/>
          <w:bCs/>
        </w:rPr>
      </w:pPr>
      <w:r w:rsidRPr="00251547">
        <w:rPr>
          <w:b/>
          <w:bCs/>
        </w:rPr>
        <w:t>Excavation and Grading Handbook</w:t>
      </w:r>
    </w:p>
    <w:p w14:paraId="4B683B64" w14:textId="77777777" w:rsidR="00247D87" w:rsidRDefault="00247D87" w:rsidP="00635D9B">
      <w:pPr>
        <w:pStyle w:val="ListParagraph"/>
        <w:numPr>
          <w:ilvl w:val="0"/>
          <w:numId w:val="43"/>
        </w:numPr>
      </w:pPr>
      <w:r>
        <w:t>Understanding Road Survey Stakes</w:t>
      </w:r>
    </w:p>
    <w:p w14:paraId="78BB52F3" w14:textId="77777777" w:rsidR="00247D87" w:rsidRDefault="00247D87" w:rsidP="00635D9B">
      <w:pPr>
        <w:pStyle w:val="ListParagraph"/>
        <w:numPr>
          <w:ilvl w:val="0"/>
          <w:numId w:val="43"/>
        </w:numPr>
      </w:pPr>
      <w:r>
        <w:t>Plan Reading</w:t>
      </w:r>
    </w:p>
    <w:p w14:paraId="456A3C7F" w14:textId="77777777" w:rsidR="00247D87" w:rsidRDefault="00247D87" w:rsidP="00635D9B">
      <w:pPr>
        <w:pStyle w:val="ListParagraph"/>
        <w:numPr>
          <w:ilvl w:val="0"/>
          <w:numId w:val="43"/>
        </w:numPr>
      </w:pPr>
      <w:r>
        <w:t>Grade Setting</w:t>
      </w:r>
    </w:p>
    <w:p w14:paraId="179FB6AC" w14:textId="77777777" w:rsidR="00247D87" w:rsidRDefault="00247D87" w:rsidP="00635D9B">
      <w:pPr>
        <w:pStyle w:val="ListParagraph"/>
        <w:numPr>
          <w:ilvl w:val="0"/>
          <w:numId w:val="43"/>
        </w:numPr>
      </w:pPr>
      <w:r>
        <w:t>Setting Grade Stakes Using A Contour Plan</w:t>
      </w:r>
    </w:p>
    <w:p w14:paraId="652F927D" w14:textId="77777777" w:rsidR="00247D87" w:rsidRDefault="00247D87" w:rsidP="00635D9B">
      <w:pPr>
        <w:pStyle w:val="ListParagraph"/>
        <w:numPr>
          <w:ilvl w:val="0"/>
          <w:numId w:val="43"/>
        </w:numPr>
      </w:pPr>
      <w:r>
        <w:t>Grading with Lasers GPS and Other Specialized Equipment</w:t>
      </w:r>
    </w:p>
    <w:p w14:paraId="6D13B37A" w14:textId="77777777" w:rsidR="00247D87" w:rsidRDefault="00247D87" w:rsidP="00635D9B">
      <w:pPr>
        <w:pStyle w:val="ListParagraph"/>
        <w:numPr>
          <w:ilvl w:val="0"/>
          <w:numId w:val="43"/>
        </w:numPr>
      </w:pPr>
      <w:r>
        <w:t>Road Building Equipment</w:t>
      </w:r>
    </w:p>
    <w:p w14:paraId="27D94901" w14:textId="77777777" w:rsidR="00247D87" w:rsidRDefault="00247D87" w:rsidP="00635D9B">
      <w:pPr>
        <w:pStyle w:val="ListParagraph"/>
        <w:numPr>
          <w:ilvl w:val="0"/>
          <w:numId w:val="43"/>
        </w:numPr>
      </w:pPr>
      <w:r>
        <w:t>Planning for Excavation</w:t>
      </w:r>
    </w:p>
    <w:p w14:paraId="55D2849A" w14:textId="77777777" w:rsidR="00247D87" w:rsidRDefault="00247D87" w:rsidP="00635D9B">
      <w:pPr>
        <w:pStyle w:val="ListParagraph"/>
        <w:numPr>
          <w:ilvl w:val="0"/>
          <w:numId w:val="43"/>
        </w:numPr>
      </w:pPr>
      <w:r>
        <w:t>Excavation Rock</w:t>
      </w:r>
    </w:p>
    <w:p w14:paraId="0835EE9A" w14:textId="77777777" w:rsidR="00247D87" w:rsidRDefault="00247D87" w:rsidP="00635D9B">
      <w:pPr>
        <w:pStyle w:val="ListParagraph"/>
        <w:numPr>
          <w:ilvl w:val="0"/>
          <w:numId w:val="43"/>
        </w:numPr>
      </w:pPr>
      <w:r>
        <w:t>Excavating Subdivisions</w:t>
      </w:r>
    </w:p>
    <w:p w14:paraId="180F3794" w14:textId="77777777" w:rsidR="00247D87" w:rsidRDefault="00247D87" w:rsidP="00635D9B">
      <w:pPr>
        <w:pStyle w:val="ListParagraph"/>
        <w:numPr>
          <w:ilvl w:val="0"/>
          <w:numId w:val="43"/>
        </w:numPr>
      </w:pPr>
      <w:r>
        <w:t>Excavating Commercial Site</w:t>
      </w:r>
    </w:p>
    <w:p w14:paraId="1AD3F3FF" w14:textId="77777777" w:rsidR="00247D87" w:rsidRDefault="00247D87" w:rsidP="00635D9B">
      <w:pPr>
        <w:pStyle w:val="ListParagraph"/>
        <w:numPr>
          <w:ilvl w:val="0"/>
          <w:numId w:val="43"/>
        </w:numPr>
      </w:pPr>
      <w:r>
        <w:t>Highway Grading and Excavation</w:t>
      </w:r>
    </w:p>
    <w:p w14:paraId="50443F33" w14:textId="77777777" w:rsidR="00247D87" w:rsidRDefault="00247D87" w:rsidP="00635D9B">
      <w:pPr>
        <w:pStyle w:val="ListParagraph"/>
        <w:numPr>
          <w:ilvl w:val="0"/>
          <w:numId w:val="43"/>
        </w:numPr>
      </w:pPr>
      <w:r>
        <w:t>Widening Rural Roads</w:t>
      </w:r>
    </w:p>
    <w:p w14:paraId="65395EE4" w14:textId="77777777" w:rsidR="00247D87" w:rsidRDefault="00247D87" w:rsidP="00635D9B">
      <w:pPr>
        <w:pStyle w:val="ListParagraph"/>
        <w:numPr>
          <w:ilvl w:val="0"/>
          <w:numId w:val="43"/>
        </w:numPr>
      </w:pPr>
      <w:r>
        <w:t>Building Narrow Embankments</w:t>
      </w:r>
    </w:p>
    <w:p w14:paraId="64FA4916" w14:textId="77777777" w:rsidR="00247D87" w:rsidRDefault="00247D87" w:rsidP="00635D9B">
      <w:pPr>
        <w:pStyle w:val="ListParagraph"/>
        <w:numPr>
          <w:ilvl w:val="0"/>
          <w:numId w:val="43"/>
        </w:numPr>
      </w:pPr>
      <w:r>
        <w:t xml:space="preserve">Drainage Channels </w:t>
      </w:r>
    </w:p>
    <w:p w14:paraId="70D2BF49" w14:textId="77777777" w:rsidR="00247D87" w:rsidRDefault="00247D87" w:rsidP="00635D9B">
      <w:pPr>
        <w:pStyle w:val="ListParagraph"/>
        <w:numPr>
          <w:ilvl w:val="0"/>
          <w:numId w:val="43"/>
        </w:numPr>
      </w:pPr>
      <w:r>
        <w:t xml:space="preserve">Unsuitable Materials </w:t>
      </w:r>
    </w:p>
    <w:p w14:paraId="60013BBE" w14:textId="77777777" w:rsidR="00247D87" w:rsidRDefault="00247D87" w:rsidP="00635D9B">
      <w:pPr>
        <w:pStyle w:val="ListParagraph"/>
        <w:numPr>
          <w:ilvl w:val="0"/>
          <w:numId w:val="43"/>
        </w:numPr>
      </w:pPr>
      <w:r>
        <w:t>Compaction</w:t>
      </w:r>
    </w:p>
    <w:p w14:paraId="2A5DDB57" w14:textId="77777777" w:rsidR="00247D87" w:rsidRDefault="00247D87" w:rsidP="00635D9B">
      <w:pPr>
        <w:pStyle w:val="ListParagraph"/>
        <w:numPr>
          <w:ilvl w:val="0"/>
          <w:numId w:val="43"/>
        </w:numPr>
      </w:pPr>
      <w:r>
        <w:t>Curb and Sidewalk Grading</w:t>
      </w:r>
    </w:p>
    <w:p w14:paraId="6DB460FC" w14:textId="77777777" w:rsidR="00247D87" w:rsidRDefault="00247D87" w:rsidP="00635D9B">
      <w:pPr>
        <w:pStyle w:val="ListParagraph"/>
        <w:numPr>
          <w:ilvl w:val="0"/>
          <w:numId w:val="43"/>
        </w:numPr>
      </w:pPr>
      <w:r>
        <w:t xml:space="preserve">Preparing Subgrating for </w:t>
      </w:r>
      <w:bookmarkStart w:id="1" w:name="_Hlk13585138"/>
      <w:r>
        <w:t>Aggregate</w:t>
      </w:r>
      <w:bookmarkEnd w:id="1"/>
    </w:p>
    <w:p w14:paraId="3BF98F38" w14:textId="77777777" w:rsidR="00247D87" w:rsidRDefault="00247D87" w:rsidP="00635D9B">
      <w:pPr>
        <w:pStyle w:val="ListParagraph"/>
        <w:numPr>
          <w:ilvl w:val="0"/>
          <w:numId w:val="43"/>
        </w:numPr>
      </w:pPr>
      <w:r w:rsidRPr="00412D13">
        <w:t>Aggregate</w:t>
      </w:r>
      <w:r>
        <w:t xml:space="preserve"> Base</w:t>
      </w:r>
    </w:p>
    <w:p w14:paraId="6FF831EE" w14:textId="77777777" w:rsidR="00247D87" w:rsidRDefault="00247D87" w:rsidP="00635D9B">
      <w:pPr>
        <w:pStyle w:val="ListParagraph"/>
        <w:numPr>
          <w:ilvl w:val="0"/>
          <w:numId w:val="43"/>
        </w:numPr>
      </w:pPr>
      <w:r>
        <w:t>Lime-Treated Base</w:t>
      </w:r>
    </w:p>
    <w:p w14:paraId="1FA06875" w14:textId="77777777" w:rsidR="00247D87" w:rsidRDefault="00247D87" w:rsidP="00635D9B">
      <w:pPr>
        <w:pStyle w:val="ListParagraph"/>
        <w:numPr>
          <w:ilvl w:val="0"/>
          <w:numId w:val="43"/>
        </w:numPr>
      </w:pPr>
      <w:r>
        <w:t>Asphalt Paving</w:t>
      </w:r>
    </w:p>
    <w:p w14:paraId="67D400AE" w14:textId="77777777" w:rsidR="00247D87" w:rsidRDefault="00247D87" w:rsidP="00635D9B">
      <w:pPr>
        <w:pStyle w:val="ListParagraph"/>
        <w:numPr>
          <w:ilvl w:val="0"/>
          <w:numId w:val="43"/>
        </w:numPr>
      </w:pPr>
      <w:r>
        <w:t>Trenching and Pipe Laying</w:t>
      </w:r>
    </w:p>
    <w:p w14:paraId="4B2B0B8C" w14:textId="77777777" w:rsidR="00247D87" w:rsidRDefault="00247D87" w:rsidP="00635D9B">
      <w:pPr>
        <w:pStyle w:val="ListParagraph"/>
        <w:numPr>
          <w:ilvl w:val="0"/>
          <w:numId w:val="43"/>
        </w:numPr>
      </w:pPr>
      <w:r>
        <w:t>Trench Shoring, Shield and Sloping</w:t>
      </w:r>
    </w:p>
    <w:p w14:paraId="4D66C8C2" w14:textId="77777777" w:rsidR="00247D87" w:rsidRDefault="00247D87" w:rsidP="00635D9B">
      <w:pPr>
        <w:pStyle w:val="ListParagraph"/>
        <w:numPr>
          <w:ilvl w:val="0"/>
          <w:numId w:val="43"/>
        </w:numPr>
      </w:pPr>
      <w:r>
        <w:t>Constructing Manholes</w:t>
      </w:r>
    </w:p>
    <w:p w14:paraId="7B309E94" w14:textId="77777777" w:rsidR="00247D87" w:rsidRDefault="00247D87" w:rsidP="00635D9B">
      <w:pPr>
        <w:pStyle w:val="ListParagraph"/>
        <w:numPr>
          <w:ilvl w:val="0"/>
          <w:numId w:val="43"/>
        </w:numPr>
      </w:pPr>
      <w:r>
        <w:t>Underdrains Culverts and Down drains</w:t>
      </w:r>
    </w:p>
    <w:p w14:paraId="13408762" w14:textId="77777777" w:rsidR="00247D87" w:rsidRPr="00251547" w:rsidRDefault="00247D87" w:rsidP="00251547">
      <w:pPr>
        <w:ind w:left="720"/>
        <w:rPr>
          <w:b/>
          <w:bCs/>
        </w:rPr>
      </w:pPr>
      <w:r w:rsidRPr="00251547">
        <w:rPr>
          <w:b/>
          <w:bCs/>
        </w:rPr>
        <w:t xml:space="preserve">Estimating Excavation </w:t>
      </w:r>
    </w:p>
    <w:p w14:paraId="2D967892" w14:textId="77777777" w:rsidR="00247D87" w:rsidRDefault="00247D87" w:rsidP="00635D9B">
      <w:pPr>
        <w:pStyle w:val="ListParagraph"/>
        <w:numPr>
          <w:ilvl w:val="0"/>
          <w:numId w:val="43"/>
        </w:numPr>
      </w:pPr>
      <w:r>
        <w:t>Get Started Right</w:t>
      </w:r>
    </w:p>
    <w:p w14:paraId="009C34D6" w14:textId="77777777" w:rsidR="00247D87" w:rsidRDefault="00247D87" w:rsidP="00635D9B">
      <w:pPr>
        <w:pStyle w:val="ListParagraph"/>
        <w:numPr>
          <w:ilvl w:val="0"/>
          <w:numId w:val="43"/>
        </w:numPr>
      </w:pPr>
      <w:r>
        <w:t>The Site Visit</w:t>
      </w:r>
    </w:p>
    <w:p w14:paraId="03A3A746" w14:textId="77777777" w:rsidR="00247D87" w:rsidRDefault="00247D87" w:rsidP="00635D9B">
      <w:pPr>
        <w:pStyle w:val="ListParagraph"/>
        <w:numPr>
          <w:ilvl w:val="0"/>
          <w:numId w:val="43"/>
        </w:numPr>
      </w:pPr>
      <w:r>
        <w:t>Property of Soils</w:t>
      </w:r>
    </w:p>
    <w:p w14:paraId="3854DE61" w14:textId="77777777" w:rsidR="00247D87" w:rsidRDefault="00247D87" w:rsidP="00635D9B">
      <w:pPr>
        <w:pStyle w:val="ListParagraph"/>
        <w:numPr>
          <w:ilvl w:val="0"/>
          <w:numId w:val="43"/>
        </w:numPr>
      </w:pPr>
      <w:r>
        <w:t xml:space="preserve"> Area Take-Off by Plan and Profile</w:t>
      </w:r>
    </w:p>
    <w:p w14:paraId="2AE40C2F" w14:textId="77777777" w:rsidR="00247D87" w:rsidRDefault="00247D87" w:rsidP="00635D9B">
      <w:pPr>
        <w:pStyle w:val="ListParagraph"/>
        <w:numPr>
          <w:ilvl w:val="0"/>
          <w:numId w:val="43"/>
        </w:numPr>
      </w:pPr>
      <w:r>
        <w:t>Reading Contour Maps</w:t>
      </w:r>
    </w:p>
    <w:p w14:paraId="09B4329B" w14:textId="77777777" w:rsidR="00247D87" w:rsidRDefault="00247D87" w:rsidP="00635D9B">
      <w:pPr>
        <w:pStyle w:val="ListParagraph"/>
        <w:numPr>
          <w:ilvl w:val="0"/>
          <w:numId w:val="43"/>
        </w:numPr>
      </w:pPr>
      <w:r>
        <w:t>Area Take-Off from A Topo Map</w:t>
      </w:r>
    </w:p>
    <w:p w14:paraId="61061B61" w14:textId="77777777" w:rsidR="00247D87" w:rsidRDefault="00247D87" w:rsidP="00635D9B">
      <w:pPr>
        <w:pStyle w:val="ListParagraph"/>
        <w:numPr>
          <w:ilvl w:val="0"/>
          <w:numId w:val="43"/>
        </w:numPr>
      </w:pPr>
      <w:r>
        <w:t>Irregular Regions &amp; Odd Areas</w:t>
      </w:r>
    </w:p>
    <w:p w14:paraId="4255457C" w14:textId="77777777" w:rsidR="00247D87" w:rsidRDefault="00247D87" w:rsidP="00635D9B">
      <w:pPr>
        <w:pStyle w:val="ListParagraph"/>
        <w:numPr>
          <w:ilvl w:val="0"/>
          <w:numId w:val="43"/>
        </w:numPr>
      </w:pPr>
      <w:r>
        <w:t>Using Shrink and Swell Factors</w:t>
      </w:r>
    </w:p>
    <w:p w14:paraId="5C577971" w14:textId="77777777" w:rsidR="00247D87" w:rsidRDefault="00247D87" w:rsidP="00635D9B">
      <w:pPr>
        <w:pStyle w:val="ListParagraph"/>
        <w:numPr>
          <w:ilvl w:val="0"/>
          <w:numId w:val="43"/>
        </w:numPr>
      </w:pPr>
      <w:r>
        <w:lastRenderedPageBreak/>
        <w:t>Topsoil, Slopes &amp; Ditches</w:t>
      </w:r>
    </w:p>
    <w:p w14:paraId="22DAC443" w14:textId="77777777" w:rsidR="00247D87" w:rsidRDefault="00247D87" w:rsidP="00635D9B">
      <w:pPr>
        <w:pStyle w:val="ListParagraph"/>
        <w:numPr>
          <w:ilvl w:val="0"/>
          <w:numId w:val="43"/>
        </w:numPr>
      </w:pPr>
      <w:r>
        <w:t xml:space="preserve">Basements, Footings, Grade Beams and Piers </w:t>
      </w:r>
    </w:p>
    <w:p w14:paraId="3DA7FA82" w14:textId="77777777" w:rsidR="00247D87" w:rsidRDefault="00247D87" w:rsidP="00635D9B">
      <w:pPr>
        <w:pStyle w:val="ListParagraph"/>
        <w:numPr>
          <w:ilvl w:val="0"/>
          <w:numId w:val="43"/>
        </w:numPr>
      </w:pPr>
      <w:r>
        <w:t>All About Soil and Borrow</w:t>
      </w:r>
    </w:p>
    <w:p w14:paraId="70422198" w14:textId="77777777" w:rsidR="00247D87" w:rsidRDefault="00247D87" w:rsidP="00635D9B">
      <w:pPr>
        <w:pStyle w:val="ListParagraph"/>
        <w:numPr>
          <w:ilvl w:val="0"/>
          <w:numId w:val="43"/>
        </w:numPr>
      </w:pPr>
      <w:r>
        <w:t>Balance Points, Centers of Mass &amp; Hall Distances</w:t>
      </w:r>
    </w:p>
    <w:p w14:paraId="340FB24A" w14:textId="77777777" w:rsidR="00247D87" w:rsidRDefault="00247D87" w:rsidP="00635D9B">
      <w:pPr>
        <w:pStyle w:val="ListParagraph"/>
        <w:numPr>
          <w:ilvl w:val="0"/>
          <w:numId w:val="43"/>
        </w:numPr>
      </w:pPr>
      <w:r>
        <w:t>Earth Moving Equipment: Productivity Rates and Owning and Operating Costs</w:t>
      </w:r>
    </w:p>
    <w:p w14:paraId="59379447" w14:textId="77777777" w:rsidR="00247D87" w:rsidRDefault="00247D87" w:rsidP="00635D9B">
      <w:pPr>
        <w:pStyle w:val="ListParagraph"/>
        <w:numPr>
          <w:ilvl w:val="0"/>
          <w:numId w:val="43"/>
        </w:numPr>
      </w:pPr>
      <w:r>
        <w:t>A Sample Take-Off</w:t>
      </w:r>
    </w:p>
    <w:p w14:paraId="44404800" w14:textId="77777777" w:rsidR="00247D87" w:rsidRDefault="00247D87" w:rsidP="00635D9B">
      <w:pPr>
        <w:pStyle w:val="ListParagraph"/>
        <w:numPr>
          <w:ilvl w:val="0"/>
          <w:numId w:val="43"/>
        </w:numPr>
      </w:pPr>
      <w:r>
        <w:t>Cost and The Final Bid for The Sample Estimate</w:t>
      </w:r>
    </w:p>
    <w:p w14:paraId="71170A87" w14:textId="77777777" w:rsidR="00247D87" w:rsidRPr="00251547" w:rsidRDefault="00247D87" w:rsidP="00251547">
      <w:pPr>
        <w:ind w:left="720"/>
        <w:rPr>
          <w:b/>
          <w:bCs/>
        </w:rPr>
      </w:pPr>
      <w:r w:rsidRPr="00251547">
        <w:rPr>
          <w:b/>
          <w:bCs/>
        </w:rPr>
        <w:t>Electrical Blue Print Reading</w:t>
      </w:r>
    </w:p>
    <w:p w14:paraId="1BFBD7C7" w14:textId="77777777" w:rsidR="00247D87" w:rsidRDefault="00247D87" w:rsidP="00635D9B">
      <w:pPr>
        <w:pStyle w:val="ListParagraph"/>
        <w:numPr>
          <w:ilvl w:val="0"/>
          <w:numId w:val="43"/>
        </w:numPr>
      </w:pPr>
      <w:r>
        <w:t xml:space="preserve">Electrical Drawling  </w:t>
      </w:r>
    </w:p>
    <w:p w14:paraId="2791B527" w14:textId="77777777" w:rsidR="00247D87" w:rsidRDefault="00247D87" w:rsidP="00635D9B">
      <w:pPr>
        <w:pStyle w:val="ListParagraph"/>
        <w:numPr>
          <w:ilvl w:val="0"/>
          <w:numId w:val="43"/>
        </w:numPr>
      </w:pPr>
      <w:r>
        <w:t>Layout of Electrical Drawlings</w:t>
      </w:r>
    </w:p>
    <w:p w14:paraId="1BDF5410" w14:textId="77777777" w:rsidR="00247D87" w:rsidRDefault="00247D87" w:rsidP="00635D9B">
      <w:pPr>
        <w:pStyle w:val="ListParagraph"/>
        <w:numPr>
          <w:ilvl w:val="0"/>
          <w:numId w:val="43"/>
        </w:numPr>
      </w:pPr>
      <w:r>
        <w:t xml:space="preserve">Electrical Symbols </w:t>
      </w:r>
    </w:p>
    <w:p w14:paraId="61A8BACF" w14:textId="77777777" w:rsidR="00247D87" w:rsidRDefault="00247D87" w:rsidP="00635D9B">
      <w:pPr>
        <w:pStyle w:val="ListParagraph"/>
        <w:numPr>
          <w:ilvl w:val="0"/>
          <w:numId w:val="43"/>
        </w:numPr>
      </w:pPr>
      <w:r>
        <w:t>Types of Building Drawlings</w:t>
      </w:r>
    </w:p>
    <w:p w14:paraId="21137E9A" w14:textId="77777777" w:rsidR="00247D87" w:rsidRDefault="00247D87" w:rsidP="00635D9B">
      <w:pPr>
        <w:pStyle w:val="ListParagraph"/>
        <w:numPr>
          <w:ilvl w:val="0"/>
          <w:numId w:val="43"/>
        </w:numPr>
      </w:pPr>
      <w:r>
        <w:t>Sectional View and Electrical Details</w:t>
      </w:r>
    </w:p>
    <w:p w14:paraId="03ECA6E7" w14:textId="77777777" w:rsidR="00247D87" w:rsidRDefault="00247D87" w:rsidP="00635D9B">
      <w:pPr>
        <w:pStyle w:val="ListParagraph"/>
        <w:numPr>
          <w:ilvl w:val="0"/>
          <w:numId w:val="43"/>
        </w:numPr>
      </w:pPr>
      <w:r>
        <w:t>Electrical Wiring Diagrams</w:t>
      </w:r>
    </w:p>
    <w:p w14:paraId="28CB8DF0" w14:textId="77777777" w:rsidR="00247D87" w:rsidRDefault="00247D87" w:rsidP="00635D9B">
      <w:pPr>
        <w:pStyle w:val="ListParagraph"/>
        <w:numPr>
          <w:ilvl w:val="0"/>
          <w:numId w:val="43"/>
        </w:numPr>
      </w:pPr>
      <w:r>
        <w:t>Electrical Schedules</w:t>
      </w:r>
    </w:p>
    <w:p w14:paraId="2410F580" w14:textId="77777777" w:rsidR="00247D87" w:rsidRDefault="00247D87" w:rsidP="00635D9B">
      <w:pPr>
        <w:pStyle w:val="ListParagraph"/>
        <w:numPr>
          <w:ilvl w:val="0"/>
          <w:numId w:val="43"/>
        </w:numPr>
      </w:pPr>
      <w:r>
        <w:t>Site Plan</w:t>
      </w:r>
    </w:p>
    <w:p w14:paraId="39A6E3A7" w14:textId="77777777" w:rsidR="00247D87" w:rsidRDefault="00247D87" w:rsidP="00635D9B">
      <w:pPr>
        <w:pStyle w:val="ListParagraph"/>
        <w:numPr>
          <w:ilvl w:val="0"/>
          <w:numId w:val="43"/>
        </w:numPr>
      </w:pPr>
      <w:r>
        <w:t>Electrical Specification</w:t>
      </w:r>
    </w:p>
    <w:p w14:paraId="52784154" w14:textId="77777777" w:rsidR="00247D87" w:rsidRDefault="00247D87" w:rsidP="00635D9B">
      <w:pPr>
        <w:pStyle w:val="ListParagraph"/>
        <w:numPr>
          <w:ilvl w:val="0"/>
          <w:numId w:val="43"/>
        </w:numPr>
      </w:pPr>
      <w:r>
        <w:t>Reproduction of Drawlings</w:t>
      </w:r>
    </w:p>
    <w:p w14:paraId="6A6F0E2D" w14:textId="77777777" w:rsidR="00247D87" w:rsidRDefault="00247D87" w:rsidP="00635D9B">
      <w:pPr>
        <w:pStyle w:val="ListParagraph"/>
        <w:numPr>
          <w:ilvl w:val="0"/>
          <w:numId w:val="43"/>
        </w:numPr>
      </w:pPr>
      <w:r>
        <w:t xml:space="preserve">Equipment and Appliance Wiring </w:t>
      </w:r>
    </w:p>
    <w:p w14:paraId="417FCC4F" w14:textId="77777777" w:rsidR="00247D87" w:rsidRDefault="00247D87" w:rsidP="00635D9B">
      <w:pPr>
        <w:pStyle w:val="ListParagraph"/>
        <w:numPr>
          <w:ilvl w:val="0"/>
          <w:numId w:val="43"/>
        </w:numPr>
      </w:pPr>
      <w:r>
        <w:t>Assignment</w:t>
      </w:r>
    </w:p>
    <w:p w14:paraId="5ECDC51E" w14:textId="77777777" w:rsidR="00247D87" w:rsidRPr="00251547" w:rsidRDefault="00247D87" w:rsidP="00251547">
      <w:pPr>
        <w:ind w:left="720"/>
        <w:rPr>
          <w:b/>
          <w:bCs/>
        </w:rPr>
      </w:pPr>
      <w:r w:rsidRPr="00251547">
        <w:rPr>
          <w:b/>
          <w:bCs/>
        </w:rPr>
        <w:t>Estimating Electrical Construction</w:t>
      </w:r>
    </w:p>
    <w:p w14:paraId="1710089C" w14:textId="77777777" w:rsidR="00247D87" w:rsidRDefault="00247D87" w:rsidP="00635D9B">
      <w:pPr>
        <w:pStyle w:val="ListParagraph"/>
        <w:numPr>
          <w:ilvl w:val="0"/>
          <w:numId w:val="43"/>
        </w:numPr>
      </w:pPr>
      <w:r>
        <w:t>What Does It Take to be an Electrical Estimator?</w:t>
      </w:r>
    </w:p>
    <w:p w14:paraId="5D27140C" w14:textId="77777777" w:rsidR="00247D87" w:rsidRDefault="00247D87" w:rsidP="00635D9B">
      <w:pPr>
        <w:pStyle w:val="ListParagraph"/>
        <w:numPr>
          <w:ilvl w:val="0"/>
          <w:numId w:val="43"/>
        </w:numPr>
      </w:pPr>
      <w:r>
        <w:t>Finding Work &amp; Submitting Bids</w:t>
      </w:r>
    </w:p>
    <w:p w14:paraId="3F390639" w14:textId="77777777" w:rsidR="00247D87" w:rsidRDefault="00247D87" w:rsidP="00635D9B">
      <w:pPr>
        <w:pStyle w:val="ListParagraph"/>
        <w:numPr>
          <w:ilvl w:val="0"/>
          <w:numId w:val="43"/>
        </w:numPr>
      </w:pPr>
      <w:r w:rsidRPr="00950082">
        <w:t>First Steps in Estimating</w:t>
      </w:r>
    </w:p>
    <w:p w14:paraId="09B087D6" w14:textId="77777777" w:rsidR="00247D87" w:rsidRDefault="00247D87" w:rsidP="00635D9B">
      <w:pPr>
        <w:pStyle w:val="ListParagraph"/>
        <w:numPr>
          <w:ilvl w:val="0"/>
          <w:numId w:val="43"/>
        </w:numPr>
      </w:pPr>
      <w:r>
        <w:t>The Job Walk &amp; Pre-Bid Conference</w:t>
      </w:r>
    </w:p>
    <w:p w14:paraId="5457C906" w14:textId="77777777" w:rsidR="00247D87" w:rsidRDefault="00247D87" w:rsidP="00635D9B">
      <w:pPr>
        <w:pStyle w:val="ListParagraph"/>
        <w:numPr>
          <w:ilvl w:val="0"/>
          <w:numId w:val="43"/>
        </w:numPr>
      </w:pPr>
      <w:r w:rsidRPr="00950082">
        <w:t>Accurate Material Takeoff</w:t>
      </w:r>
    </w:p>
    <w:p w14:paraId="46C7D26E" w14:textId="77777777" w:rsidR="00247D87" w:rsidRDefault="00247D87" w:rsidP="00635D9B">
      <w:pPr>
        <w:pStyle w:val="ListParagraph"/>
        <w:numPr>
          <w:ilvl w:val="0"/>
          <w:numId w:val="43"/>
        </w:numPr>
      </w:pPr>
      <w:r w:rsidRPr="000829F1">
        <w:t>The Material Cost Estimate</w:t>
      </w:r>
    </w:p>
    <w:p w14:paraId="7AE0AB56" w14:textId="77777777" w:rsidR="00247D87" w:rsidRDefault="00247D87" w:rsidP="00635D9B">
      <w:pPr>
        <w:pStyle w:val="ListParagraph"/>
        <w:numPr>
          <w:ilvl w:val="0"/>
          <w:numId w:val="43"/>
        </w:numPr>
      </w:pPr>
      <w:r>
        <w:t>Completing Your Estimate Manually</w:t>
      </w:r>
    </w:p>
    <w:p w14:paraId="1819F93B" w14:textId="77777777" w:rsidR="00247D87" w:rsidRDefault="00247D87" w:rsidP="00635D9B">
      <w:pPr>
        <w:pStyle w:val="ListParagraph"/>
        <w:numPr>
          <w:ilvl w:val="0"/>
          <w:numId w:val="43"/>
        </w:numPr>
      </w:pPr>
      <w:r>
        <w:t>Takeoff Worksheets with a Computer</w:t>
      </w:r>
    </w:p>
    <w:p w14:paraId="377B10FE" w14:textId="77777777" w:rsidR="00247D87" w:rsidRDefault="00247D87" w:rsidP="00635D9B">
      <w:pPr>
        <w:pStyle w:val="ListParagraph"/>
        <w:numPr>
          <w:ilvl w:val="0"/>
          <w:numId w:val="43"/>
        </w:numPr>
      </w:pPr>
      <w:r>
        <w:t>Figuring Costs with the National Electrical Estimator</w:t>
      </w:r>
    </w:p>
    <w:p w14:paraId="0747C1D5" w14:textId="77777777" w:rsidR="00247D87" w:rsidRDefault="00247D87" w:rsidP="00635D9B">
      <w:pPr>
        <w:pStyle w:val="ListParagraph"/>
        <w:numPr>
          <w:ilvl w:val="0"/>
          <w:numId w:val="43"/>
        </w:numPr>
      </w:pPr>
      <w:r w:rsidRPr="000829F1">
        <w:t>Overhead &amp; Profit</w:t>
      </w:r>
    </w:p>
    <w:p w14:paraId="66E3CEE2" w14:textId="77777777" w:rsidR="00247D87" w:rsidRDefault="00247D87" w:rsidP="00635D9B">
      <w:pPr>
        <w:pStyle w:val="ListParagraph"/>
        <w:numPr>
          <w:ilvl w:val="0"/>
          <w:numId w:val="43"/>
        </w:numPr>
      </w:pPr>
      <w:r w:rsidRPr="000829F1">
        <w:t>Other Costs to Consider</w:t>
      </w:r>
    </w:p>
    <w:p w14:paraId="4C84B162" w14:textId="77777777" w:rsidR="00247D87" w:rsidRDefault="00247D87" w:rsidP="00635D9B">
      <w:pPr>
        <w:pStyle w:val="ListParagraph"/>
        <w:numPr>
          <w:ilvl w:val="0"/>
          <w:numId w:val="43"/>
        </w:numPr>
      </w:pPr>
      <w:r>
        <w:t>Completing Your Estimates &amp; Bids Manually</w:t>
      </w:r>
    </w:p>
    <w:p w14:paraId="1995CB0E" w14:textId="77777777" w:rsidR="00247D87" w:rsidRDefault="00247D87" w:rsidP="00635D9B">
      <w:pPr>
        <w:pStyle w:val="ListParagraph"/>
        <w:numPr>
          <w:ilvl w:val="0"/>
          <w:numId w:val="43"/>
        </w:numPr>
      </w:pPr>
      <w:r>
        <w:t>Completing Your Estimates &amp; Bids Electronically</w:t>
      </w:r>
    </w:p>
    <w:p w14:paraId="229B9262" w14:textId="77777777" w:rsidR="00247D87" w:rsidRDefault="00247D87" w:rsidP="00635D9B">
      <w:pPr>
        <w:pStyle w:val="ListParagraph"/>
        <w:numPr>
          <w:ilvl w:val="0"/>
          <w:numId w:val="43"/>
        </w:numPr>
      </w:pPr>
      <w:r w:rsidRPr="000829F1">
        <w:t>Cost Recording</w:t>
      </w:r>
    </w:p>
    <w:p w14:paraId="454B7937" w14:textId="77777777" w:rsidR="00247D87" w:rsidRDefault="00247D87" w:rsidP="00635D9B">
      <w:pPr>
        <w:pStyle w:val="ListParagraph"/>
        <w:numPr>
          <w:ilvl w:val="0"/>
          <w:numId w:val="43"/>
        </w:numPr>
      </w:pPr>
      <w:r w:rsidRPr="000829F1">
        <w:t>Smart Bidding</w:t>
      </w:r>
    </w:p>
    <w:p w14:paraId="7B7614FC" w14:textId="77777777" w:rsidR="00247D87" w:rsidRDefault="00247D87" w:rsidP="00635D9B">
      <w:pPr>
        <w:pStyle w:val="ListParagraph"/>
        <w:numPr>
          <w:ilvl w:val="0"/>
          <w:numId w:val="43"/>
        </w:numPr>
      </w:pPr>
      <w:r>
        <w:t>Pricing Strategies &amp; Selling Your Bid</w:t>
      </w:r>
    </w:p>
    <w:p w14:paraId="7C0FF7DC" w14:textId="77777777" w:rsidR="00247D87" w:rsidRDefault="00247D87" w:rsidP="00635D9B">
      <w:pPr>
        <w:pStyle w:val="ListParagraph"/>
        <w:numPr>
          <w:ilvl w:val="0"/>
          <w:numId w:val="43"/>
        </w:numPr>
      </w:pPr>
      <w:r w:rsidRPr="002826A2">
        <w:t>Change Orders</w:t>
      </w:r>
    </w:p>
    <w:p w14:paraId="0BA4BDEB" w14:textId="77777777" w:rsidR="00247D87" w:rsidRDefault="00247D87" w:rsidP="00635D9B">
      <w:pPr>
        <w:pStyle w:val="ListParagraph"/>
        <w:numPr>
          <w:ilvl w:val="0"/>
          <w:numId w:val="43"/>
        </w:numPr>
      </w:pPr>
      <w:r w:rsidRPr="002826A2">
        <w:t>Claims &amp; Disputes</w:t>
      </w:r>
    </w:p>
    <w:p w14:paraId="4A1691C0" w14:textId="77777777" w:rsidR="00247D87" w:rsidRPr="00251547" w:rsidRDefault="00247D87" w:rsidP="00251547">
      <w:pPr>
        <w:ind w:left="720"/>
        <w:rPr>
          <w:b/>
          <w:bCs/>
        </w:rPr>
      </w:pPr>
      <w:r w:rsidRPr="00251547">
        <w:rPr>
          <w:b/>
          <w:bCs/>
        </w:rPr>
        <w:t>Residential Wiring</w:t>
      </w:r>
    </w:p>
    <w:p w14:paraId="5EE24120" w14:textId="77777777" w:rsidR="00247D87" w:rsidRDefault="00247D87" w:rsidP="00635D9B">
      <w:pPr>
        <w:pStyle w:val="ListParagraph"/>
        <w:numPr>
          <w:ilvl w:val="0"/>
          <w:numId w:val="43"/>
        </w:numPr>
      </w:pPr>
      <w:r>
        <w:t>Electrical Energy</w:t>
      </w:r>
    </w:p>
    <w:p w14:paraId="28E94251" w14:textId="77777777" w:rsidR="00247D87" w:rsidRDefault="00247D87" w:rsidP="00635D9B">
      <w:pPr>
        <w:pStyle w:val="ListParagraph"/>
        <w:numPr>
          <w:ilvl w:val="0"/>
          <w:numId w:val="43"/>
        </w:numPr>
      </w:pPr>
      <w:r>
        <w:lastRenderedPageBreak/>
        <w:t>Distribution of Alternating Current</w:t>
      </w:r>
    </w:p>
    <w:p w14:paraId="17A1E12A" w14:textId="77777777" w:rsidR="00247D87" w:rsidRDefault="00247D87" w:rsidP="00635D9B">
      <w:pPr>
        <w:pStyle w:val="ListParagraph"/>
        <w:numPr>
          <w:ilvl w:val="0"/>
          <w:numId w:val="43"/>
        </w:numPr>
      </w:pPr>
      <w:r>
        <w:t>Tools and Safety</w:t>
      </w:r>
    </w:p>
    <w:p w14:paraId="3847C387" w14:textId="77777777" w:rsidR="00247D87" w:rsidRDefault="00247D87" w:rsidP="00635D9B">
      <w:pPr>
        <w:pStyle w:val="ListParagraph"/>
        <w:numPr>
          <w:ilvl w:val="0"/>
          <w:numId w:val="43"/>
        </w:numPr>
      </w:pPr>
      <w:bookmarkStart w:id="2" w:name="_Hlk13609379"/>
      <w:r>
        <w:t>Conductors</w:t>
      </w:r>
    </w:p>
    <w:bookmarkEnd w:id="2"/>
    <w:p w14:paraId="3424DF85" w14:textId="77777777" w:rsidR="00247D87" w:rsidRDefault="00247D87" w:rsidP="00635D9B">
      <w:pPr>
        <w:pStyle w:val="ListParagraph"/>
        <w:numPr>
          <w:ilvl w:val="0"/>
          <w:numId w:val="43"/>
        </w:numPr>
      </w:pPr>
      <w:r>
        <w:t xml:space="preserve">Grouped </w:t>
      </w:r>
      <w:r w:rsidRPr="00532E2D">
        <w:t>Conductors</w:t>
      </w:r>
    </w:p>
    <w:p w14:paraId="059FC41E" w14:textId="77777777" w:rsidR="00247D87" w:rsidRDefault="00247D87" w:rsidP="00635D9B">
      <w:pPr>
        <w:pStyle w:val="ListParagraph"/>
        <w:numPr>
          <w:ilvl w:val="0"/>
          <w:numId w:val="43"/>
        </w:numPr>
      </w:pPr>
      <w:r>
        <w:t>Electrical Boxes</w:t>
      </w:r>
    </w:p>
    <w:p w14:paraId="5D335B5C" w14:textId="77777777" w:rsidR="00247D87" w:rsidRDefault="00247D87" w:rsidP="00635D9B">
      <w:pPr>
        <w:pStyle w:val="ListParagraph"/>
        <w:numPr>
          <w:ilvl w:val="0"/>
          <w:numId w:val="43"/>
        </w:numPr>
      </w:pPr>
      <w:r>
        <w:t>Wiring Switch Circuits and Outlets</w:t>
      </w:r>
    </w:p>
    <w:p w14:paraId="1644B590" w14:textId="77777777" w:rsidR="00247D87" w:rsidRDefault="00247D87" w:rsidP="00635D9B">
      <w:pPr>
        <w:pStyle w:val="ListParagraph"/>
        <w:numPr>
          <w:ilvl w:val="0"/>
          <w:numId w:val="43"/>
        </w:numPr>
      </w:pPr>
      <w:r>
        <w:t>Plans</w:t>
      </w:r>
    </w:p>
    <w:p w14:paraId="64F60052" w14:textId="77777777" w:rsidR="00247D87" w:rsidRDefault="00247D87" w:rsidP="00635D9B">
      <w:pPr>
        <w:pStyle w:val="ListParagraph"/>
        <w:numPr>
          <w:ilvl w:val="0"/>
          <w:numId w:val="43"/>
        </w:numPr>
      </w:pPr>
      <w:r>
        <w:t>The Service Entrance</w:t>
      </w:r>
    </w:p>
    <w:p w14:paraId="4C772DAB" w14:textId="77777777" w:rsidR="00247D87" w:rsidRDefault="00247D87" w:rsidP="00635D9B">
      <w:pPr>
        <w:pStyle w:val="ListParagraph"/>
        <w:numPr>
          <w:ilvl w:val="0"/>
          <w:numId w:val="43"/>
        </w:numPr>
      </w:pPr>
      <w:r>
        <w:t>Rough Wiring</w:t>
      </w:r>
    </w:p>
    <w:p w14:paraId="131FD7D5" w14:textId="77777777" w:rsidR="00247D87" w:rsidRDefault="00247D87" w:rsidP="00635D9B">
      <w:pPr>
        <w:pStyle w:val="ListParagraph"/>
        <w:numPr>
          <w:ilvl w:val="0"/>
          <w:numId w:val="43"/>
        </w:numPr>
      </w:pPr>
      <w:r>
        <w:t>Finish Wiring of New Wiring</w:t>
      </w:r>
    </w:p>
    <w:p w14:paraId="47A7D0A2" w14:textId="77777777" w:rsidR="00247D87" w:rsidRDefault="00247D87" w:rsidP="00635D9B">
      <w:pPr>
        <w:pStyle w:val="ListParagraph"/>
        <w:numPr>
          <w:ilvl w:val="0"/>
          <w:numId w:val="43"/>
        </w:numPr>
      </w:pPr>
      <w:r>
        <w:t>Additions and Alterations to Old Work</w:t>
      </w:r>
    </w:p>
    <w:p w14:paraId="0BFBB0EB" w14:textId="77777777" w:rsidR="00247D87" w:rsidRDefault="00247D87" w:rsidP="00635D9B">
      <w:pPr>
        <w:pStyle w:val="ListParagraph"/>
        <w:numPr>
          <w:ilvl w:val="0"/>
          <w:numId w:val="43"/>
        </w:numPr>
      </w:pPr>
      <w:r>
        <w:t>Trouble Shooting and Repairs</w:t>
      </w:r>
    </w:p>
    <w:p w14:paraId="51BEE795" w14:textId="77777777" w:rsidR="00247D87" w:rsidRDefault="00247D87" w:rsidP="00635D9B">
      <w:pPr>
        <w:pStyle w:val="ListParagraph"/>
        <w:numPr>
          <w:ilvl w:val="0"/>
          <w:numId w:val="43"/>
        </w:numPr>
      </w:pPr>
      <w:r>
        <w:t xml:space="preserve">Supplemental System </w:t>
      </w:r>
    </w:p>
    <w:p w14:paraId="23C73285" w14:textId="77777777" w:rsidR="00247D87" w:rsidRPr="00251547" w:rsidRDefault="00247D87" w:rsidP="00251547">
      <w:pPr>
        <w:ind w:left="720"/>
        <w:rPr>
          <w:b/>
          <w:bCs/>
        </w:rPr>
      </w:pPr>
      <w:r w:rsidRPr="00251547">
        <w:rPr>
          <w:b/>
          <w:bCs/>
        </w:rPr>
        <w:t>Commercial Metal Stud Framing</w:t>
      </w:r>
    </w:p>
    <w:p w14:paraId="2BE9E7AB" w14:textId="77777777" w:rsidR="00247D87" w:rsidRDefault="00247D87" w:rsidP="00635D9B">
      <w:pPr>
        <w:pStyle w:val="ListParagraph"/>
        <w:numPr>
          <w:ilvl w:val="0"/>
          <w:numId w:val="43"/>
        </w:numPr>
      </w:pPr>
      <w:r>
        <w:t>Wall Methods</w:t>
      </w:r>
    </w:p>
    <w:p w14:paraId="47694C4F" w14:textId="77777777" w:rsidR="00247D87" w:rsidRDefault="00247D87" w:rsidP="00635D9B">
      <w:pPr>
        <w:pStyle w:val="ListParagraph"/>
        <w:numPr>
          <w:ilvl w:val="0"/>
          <w:numId w:val="43"/>
        </w:numPr>
      </w:pPr>
      <w:r>
        <w:t>Headers</w:t>
      </w:r>
    </w:p>
    <w:p w14:paraId="2DA14D97" w14:textId="77777777" w:rsidR="00247D87" w:rsidRDefault="00247D87" w:rsidP="00635D9B">
      <w:pPr>
        <w:pStyle w:val="ListParagraph"/>
        <w:numPr>
          <w:ilvl w:val="0"/>
          <w:numId w:val="43"/>
        </w:numPr>
      </w:pPr>
      <w:r>
        <w:t>Suspended Drywall Ceiling Method</w:t>
      </w:r>
    </w:p>
    <w:p w14:paraId="202A59FF" w14:textId="77777777" w:rsidR="00247D87" w:rsidRDefault="00247D87" w:rsidP="00635D9B">
      <w:pPr>
        <w:pStyle w:val="ListParagraph"/>
        <w:numPr>
          <w:ilvl w:val="0"/>
          <w:numId w:val="43"/>
        </w:numPr>
      </w:pPr>
      <w:r>
        <w:t>Soffit Methods</w:t>
      </w:r>
    </w:p>
    <w:p w14:paraId="13CB51B3" w14:textId="77777777" w:rsidR="00247D87" w:rsidRDefault="00247D87" w:rsidP="00635D9B">
      <w:pPr>
        <w:pStyle w:val="ListParagraph"/>
        <w:numPr>
          <w:ilvl w:val="0"/>
          <w:numId w:val="43"/>
        </w:numPr>
      </w:pPr>
      <w:r>
        <w:t>Interior Walls</w:t>
      </w:r>
    </w:p>
    <w:p w14:paraId="7A09ED22" w14:textId="77777777" w:rsidR="00247D87" w:rsidRDefault="00247D87" w:rsidP="00635D9B">
      <w:pPr>
        <w:pStyle w:val="ListParagraph"/>
        <w:numPr>
          <w:ilvl w:val="0"/>
          <w:numId w:val="43"/>
        </w:numPr>
      </w:pPr>
      <w:r>
        <w:t>Hollow Methods Jambs</w:t>
      </w:r>
    </w:p>
    <w:p w14:paraId="69DB1887" w14:textId="77777777" w:rsidR="00247D87" w:rsidRDefault="00247D87" w:rsidP="00635D9B">
      <w:pPr>
        <w:pStyle w:val="ListParagraph"/>
        <w:numPr>
          <w:ilvl w:val="0"/>
          <w:numId w:val="43"/>
        </w:numPr>
      </w:pPr>
      <w:r>
        <w:t>Furred Walls</w:t>
      </w:r>
    </w:p>
    <w:p w14:paraId="1548D188" w14:textId="77777777" w:rsidR="00247D87" w:rsidRDefault="00247D87" w:rsidP="00635D9B">
      <w:pPr>
        <w:pStyle w:val="ListParagraph"/>
        <w:numPr>
          <w:ilvl w:val="0"/>
          <w:numId w:val="43"/>
        </w:numPr>
      </w:pPr>
      <w:r>
        <w:t>Structural Stud Walls</w:t>
      </w:r>
    </w:p>
    <w:p w14:paraId="259B03C2" w14:textId="77777777" w:rsidR="00247D87" w:rsidRDefault="00247D87" w:rsidP="00635D9B">
      <w:pPr>
        <w:pStyle w:val="ListParagraph"/>
        <w:numPr>
          <w:ilvl w:val="0"/>
          <w:numId w:val="43"/>
        </w:numPr>
      </w:pPr>
      <w:r>
        <w:t>Fire Rated Walls and Ceilings</w:t>
      </w:r>
    </w:p>
    <w:p w14:paraId="46EBE98A" w14:textId="77777777" w:rsidR="00247D87" w:rsidRDefault="00247D87" w:rsidP="00635D9B">
      <w:pPr>
        <w:pStyle w:val="ListParagraph"/>
        <w:numPr>
          <w:ilvl w:val="0"/>
          <w:numId w:val="43"/>
        </w:numPr>
      </w:pPr>
      <w:r>
        <w:t>Columns</w:t>
      </w:r>
    </w:p>
    <w:p w14:paraId="636B3895" w14:textId="77777777" w:rsidR="00247D87" w:rsidRDefault="00247D87" w:rsidP="00635D9B">
      <w:pPr>
        <w:pStyle w:val="ListParagraph"/>
        <w:numPr>
          <w:ilvl w:val="0"/>
          <w:numId w:val="43"/>
        </w:numPr>
      </w:pPr>
      <w:r>
        <w:t>Soffits</w:t>
      </w:r>
    </w:p>
    <w:p w14:paraId="2366AA16" w14:textId="77777777" w:rsidR="00247D87" w:rsidRDefault="00247D87" w:rsidP="00635D9B">
      <w:pPr>
        <w:pStyle w:val="ListParagraph"/>
        <w:numPr>
          <w:ilvl w:val="0"/>
          <w:numId w:val="43"/>
        </w:numPr>
      </w:pPr>
      <w:r>
        <w:t>Drywall Ceiling Systems</w:t>
      </w:r>
    </w:p>
    <w:p w14:paraId="3497CE6E" w14:textId="77777777" w:rsidR="00247D87" w:rsidRDefault="00247D87" w:rsidP="00635D9B">
      <w:pPr>
        <w:pStyle w:val="ListParagraph"/>
        <w:numPr>
          <w:ilvl w:val="0"/>
          <w:numId w:val="43"/>
        </w:numPr>
      </w:pPr>
      <w:r>
        <w:t>Drywall Methods</w:t>
      </w:r>
    </w:p>
    <w:p w14:paraId="3ED733E5" w14:textId="77777777" w:rsidR="00247D87" w:rsidRPr="00251547" w:rsidRDefault="00247D87" w:rsidP="00251547">
      <w:pPr>
        <w:ind w:left="720"/>
        <w:rPr>
          <w:b/>
          <w:bCs/>
        </w:rPr>
      </w:pPr>
      <w:r w:rsidRPr="00251547">
        <w:rPr>
          <w:b/>
          <w:bCs/>
        </w:rPr>
        <w:t>Concrete Construction</w:t>
      </w:r>
    </w:p>
    <w:p w14:paraId="60EE9B2D" w14:textId="77777777" w:rsidR="00247D87" w:rsidRDefault="00247D87" w:rsidP="00635D9B">
      <w:pPr>
        <w:pStyle w:val="ListParagraph"/>
        <w:numPr>
          <w:ilvl w:val="0"/>
          <w:numId w:val="43"/>
        </w:numPr>
      </w:pPr>
      <w:r>
        <w:t>Concrete: The Man-Made Stone</w:t>
      </w:r>
    </w:p>
    <w:p w14:paraId="3CC3F606" w14:textId="77777777" w:rsidR="00247D87" w:rsidRDefault="00247D87" w:rsidP="00635D9B">
      <w:pPr>
        <w:pStyle w:val="ListParagraph"/>
        <w:numPr>
          <w:ilvl w:val="0"/>
          <w:numId w:val="43"/>
        </w:numPr>
      </w:pPr>
      <w:r>
        <w:t>Planning and Site Work</w:t>
      </w:r>
    </w:p>
    <w:p w14:paraId="44C21481" w14:textId="77777777" w:rsidR="00247D87" w:rsidRDefault="00247D87" w:rsidP="00635D9B">
      <w:pPr>
        <w:pStyle w:val="ListParagraph"/>
        <w:numPr>
          <w:ilvl w:val="0"/>
          <w:numId w:val="43"/>
        </w:numPr>
      </w:pPr>
      <w:r>
        <w:t>Footing Forms</w:t>
      </w:r>
    </w:p>
    <w:p w14:paraId="649967E9" w14:textId="77777777" w:rsidR="00247D87" w:rsidRDefault="00247D87" w:rsidP="00635D9B">
      <w:pPr>
        <w:pStyle w:val="ListParagraph"/>
        <w:numPr>
          <w:ilvl w:val="0"/>
          <w:numId w:val="43"/>
        </w:numPr>
      </w:pPr>
      <w:r>
        <w:t>Prefabricated Forms</w:t>
      </w:r>
    </w:p>
    <w:p w14:paraId="6C3447AF" w14:textId="77777777" w:rsidR="00247D87" w:rsidRDefault="00247D87" w:rsidP="00635D9B">
      <w:pPr>
        <w:pStyle w:val="ListParagraph"/>
        <w:numPr>
          <w:ilvl w:val="0"/>
          <w:numId w:val="43"/>
        </w:numPr>
      </w:pPr>
      <w:r>
        <w:t>Insulated Polystyrene Concrete Forms</w:t>
      </w:r>
    </w:p>
    <w:p w14:paraId="2CAEEFF3" w14:textId="77777777" w:rsidR="00247D87" w:rsidRDefault="00247D87" w:rsidP="00635D9B">
      <w:pPr>
        <w:pStyle w:val="ListParagraph"/>
        <w:numPr>
          <w:ilvl w:val="0"/>
          <w:numId w:val="43"/>
        </w:numPr>
      </w:pPr>
      <w:r w:rsidRPr="00D40B1C">
        <w:t>R</w:t>
      </w:r>
      <w:r>
        <w:t>einforcing</w:t>
      </w:r>
    </w:p>
    <w:p w14:paraId="4E37FBFE" w14:textId="77777777" w:rsidR="00247D87" w:rsidRDefault="00247D87" w:rsidP="00635D9B">
      <w:pPr>
        <w:pStyle w:val="ListParagraph"/>
        <w:numPr>
          <w:ilvl w:val="0"/>
          <w:numId w:val="43"/>
        </w:numPr>
      </w:pPr>
      <w:r>
        <w:t>Planning for The Concrete</w:t>
      </w:r>
    </w:p>
    <w:p w14:paraId="54CB1A63" w14:textId="77777777" w:rsidR="00247D87" w:rsidRDefault="00247D87" w:rsidP="00635D9B">
      <w:pPr>
        <w:pStyle w:val="ListParagraph"/>
        <w:numPr>
          <w:ilvl w:val="0"/>
          <w:numId w:val="43"/>
        </w:numPr>
      </w:pPr>
      <w:r>
        <w:t>Concrete Pour</w:t>
      </w:r>
    </w:p>
    <w:p w14:paraId="0EC01D03" w14:textId="77777777" w:rsidR="00247D87" w:rsidRDefault="00247D87" w:rsidP="00635D9B">
      <w:pPr>
        <w:pStyle w:val="ListParagraph"/>
        <w:numPr>
          <w:ilvl w:val="0"/>
          <w:numId w:val="43"/>
        </w:numPr>
      </w:pPr>
      <w:r>
        <w:t>Testing Concrete</w:t>
      </w:r>
    </w:p>
    <w:p w14:paraId="7B25B5C8" w14:textId="77777777" w:rsidR="00247D87" w:rsidRDefault="00247D87" w:rsidP="00635D9B">
      <w:pPr>
        <w:pStyle w:val="ListParagraph"/>
        <w:numPr>
          <w:ilvl w:val="0"/>
          <w:numId w:val="43"/>
        </w:numPr>
      </w:pPr>
      <w:r>
        <w:t>Pumping Concrete</w:t>
      </w:r>
    </w:p>
    <w:p w14:paraId="70BBB49C" w14:textId="77777777" w:rsidR="00247D87" w:rsidRDefault="00247D87" w:rsidP="00635D9B">
      <w:pPr>
        <w:pStyle w:val="ListParagraph"/>
        <w:numPr>
          <w:ilvl w:val="0"/>
          <w:numId w:val="43"/>
        </w:numPr>
      </w:pPr>
      <w:r>
        <w:t>Concrete Slabs</w:t>
      </w:r>
    </w:p>
    <w:p w14:paraId="6C0CC7B8" w14:textId="77777777" w:rsidR="00247D87" w:rsidRDefault="00247D87" w:rsidP="00635D9B">
      <w:pPr>
        <w:pStyle w:val="ListParagraph"/>
        <w:numPr>
          <w:ilvl w:val="0"/>
          <w:numId w:val="43"/>
        </w:numPr>
      </w:pPr>
      <w:r>
        <w:t xml:space="preserve">Concrete Joints </w:t>
      </w:r>
    </w:p>
    <w:p w14:paraId="4156D235" w14:textId="77777777" w:rsidR="00247D87" w:rsidRDefault="00247D87" w:rsidP="00635D9B">
      <w:pPr>
        <w:pStyle w:val="ListParagraph"/>
        <w:numPr>
          <w:ilvl w:val="0"/>
          <w:numId w:val="43"/>
        </w:numPr>
      </w:pPr>
      <w:r>
        <w:t>Concrete Finishing</w:t>
      </w:r>
    </w:p>
    <w:p w14:paraId="3ACB188A" w14:textId="77777777" w:rsidR="00247D87" w:rsidRDefault="00247D87" w:rsidP="00635D9B">
      <w:pPr>
        <w:pStyle w:val="ListParagraph"/>
        <w:numPr>
          <w:ilvl w:val="0"/>
          <w:numId w:val="43"/>
        </w:numPr>
      </w:pPr>
      <w:r>
        <w:t>Curing Concrete</w:t>
      </w:r>
    </w:p>
    <w:p w14:paraId="1C794572" w14:textId="77777777" w:rsidR="00247D87" w:rsidRDefault="00247D87" w:rsidP="00635D9B">
      <w:pPr>
        <w:pStyle w:val="ListParagraph"/>
        <w:numPr>
          <w:ilvl w:val="0"/>
          <w:numId w:val="43"/>
        </w:numPr>
      </w:pPr>
      <w:r>
        <w:lastRenderedPageBreak/>
        <w:t>Sidewalks and Driveways</w:t>
      </w:r>
    </w:p>
    <w:p w14:paraId="7369DBAF" w14:textId="77777777" w:rsidR="00247D87" w:rsidRDefault="00247D87" w:rsidP="00635D9B">
      <w:pPr>
        <w:pStyle w:val="ListParagraph"/>
        <w:numPr>
          <w:ilvl w:val="0"/>
          <w:numId w:val="43"/>
        </w:numPr>
      </w:pPr>
      <w:r>
        <w:t>Formwork for Steps</w:t>
      </w:r>
    </w:p>
    <w:p w14:paraId="3F1DCE66" w14:textId="77777777" w:rsidR="00247D87" w:rsidRDefault="00247D87" w:rsidP="00635D9B">
      <w:pPr>
        <w:pStyle w:val="ListParagraph"/>
        <w:numPr>
          <w:ilvl w:val="0"/>
          <w:numId w:val="43"/>
        </w:numPr>
      </w:pPr>
      <w:r>
        <w:t>Small Projects</w:t>
      </w:r>
    </w:p>
    <w:p w14:paraId="7583E26A" w14:textId="77777777" w:rsidR="00247D87" w:rsidRDefault="00247D87" w:rsidP="00635D9B">
      <w:pPr>
        <w:pStyle w:val="ListParagraph"/>
        <w:numPr>
          <w:ilvl w:val="0"/>
          <w:numId w:val="43"/>
        </w:numPr>
      </w:pPr>
      <w:r>
        <w:t>Estimating Concrete Quantities</w:t>
      </w:r>
    </w:p>
    <w:p w14:paraId="5F91E1A9" w14:textId="77777777" w:rsidR="00247D87" w:rsidRDefault="00247D87" w:rsidP="00635D9B">
      <w:pPr>
        <w:pStyle w:val="ListParagraph"/>
        <w:numPr>
          <w:ilvl w:val="0"/>
          <w:numId w:val="43"/>
        </w:numPr>
      </w:pPr>
      <w:r w:rsidRPr="005F0322">
        <w:t>OSHA</w:t>
      </w:r>
    </w:p>
    <w:p w14:paraId="7A8AF29F" w14:textId="2B2F7231" w:rsidR="00247D87" w:rsidRDefault="00247D87" w:rsidP="004A25A4">
      <w:pPr>
        <w:ind w:left="720"/>
        <w:rPr>
          <w:b/>
          <w:bCs/>
        </w:rPr>
      </w:pPr>
      <w:r w:rsidRPr="004A25A4">
        <w:rPr>
          <w:b/>
          <w:bCs/>
        </w:rPr>
        <w:t>Construction Forms for Contractors</w:t>
      </w:r>
    </w:p>
    <w:p w14:paraId="563C94BF" w14:textId="167039B6" w:rsidR="00163984" w:rsidRDefault="00163984" w:rsidP="00635D9B">
      <w:pPr>
        <w:pStyle w:val="ListParagraph"/>
        <w:numPr>
          <w:ilvl w:val="0"/>
          <w:numId w:val="71"/>
        </w:numPr>
      </w:pPr>
      <w:r w:rsidRPr="00163984">
        <w:t>Accounting Forms</w:t>
      </w:r>
    </w:p>
    <w:p w14:paraId="6A62BF4D" w14:textId="31D93932" w:rsidR="00163984" w:rsidRDefault="00163984" w:rsidP="00635D9B">
      <w:pPr>
        <w:pStyle w:val="ListParagraph"/>
        <w:numPr>
          <w:ilvl w:val="0"/>
          <w:numId w:val="71"/>
        </w:numPr>
      </w:pPr>
      <w:r w:rsidRPr="00163984">
        <w:t>Change Order Forms</w:t>
      </w:r>
    </w:p>
    <w:p w14:paraId="7573F3D3" w14:textId="79040BED" w:rsidR="00163984" w:rsidRDefault="00163984" w:rsidP="00635D9B">
      <w:pPr>
        <w:pStyle w:val="ListParagraph"/>
        <w:numPr>
          <w:ilvl w:val="0"/>
          <w:numId w:val="71"/>
        </w:numPr>
      </w:pPr>
      <w:r w:rsidRPr="00163984">
        <w:t>Contracts</w:t>
      </w:r>
    </w:p>
    <w:p w14:paraId="2B4A75DA" w14:textId="42C6ECB0" w:rsidR="00163984" w:rsidRDefault="00163984" w:rsidP="00635D9B">
      <w:pPr>
        <w:pStyle w:val="ListParagraph"/>
        <w:numPr>
          <w:ilvl w:val="0"/>
          <w:numId w:val="71"/>
        </w:numPr>
      </w:pPr>
      <w:r w:rsidRPr="00163984">
        <w:t>Client Forms</w:t>
      </w:r>
    </w:p>
    <w:p w14:paraId="6472ED28" w14:textId="143EA42D" w:rsidR="00163984" w:rsidRDefault="00163984" w:rsidP="00635D9B">
      <w:pPr>
        <w:pStyle w:val="ListParagraph"/>
        <w:numPr>
          <w:ilvl w:val="0"/>
          <w:numId w:val="71"/>
        </w:numPr>
      </w:pPr>
      <w:r w:rsidRPr="00163984">
        <w:t>Estimating Forms</w:t>
      </w:r>
    </w:p>
    <w:p w14:paraId="05AE4C2E" w14:textId="0AAD3F0E" w:rsidR="00224AA6" w:rsidRDefault="00163984" w:rsidP="00635D9B">
      <w:pPr>
        <w:pStyle w:val="ListParagraph"/>
        <w:numPr>
          <w:ilvl w:val="0"/>
          <w:numId w:val="71"/>
        </w:numPr>
      </w:pPr>
      <w:r w:rsidRPr="00163984">
        <w:t>Job-Related Forms</w:t>
      </w:r>
    </w:p>
    <w:p w14:paraId="3358B45C" w14:textId="13947F71" w:rsidR="00224AA6" w:rsidRDefault="00224AA6" w:rsidP="00635D9B">
      <w:pPr>
        <w:pStyle w:val="ListParagraph"/>
        <w:numPr>
          <w:ilvl w:val="0"/>
          <w:numId w:val="71"/>
        </w:numPr>
      </w:pPr>
      <w:r w:rsidRPr="00224AA6">
        <w:t>Human Resource Forms</w:t>
      </w:r>
    </w:p>
    <w:p w14:paraId="42E9C29B" w14:textId="3EA99CFC" w:rsidR="00224AA6" w:rsidRDefault="00224AA6" w:rsidP="00635D9B">
      <w:pPr>
        <w:pStyle w:val="ListParagraph"/>
        <w:numPr>
          <w:ilvl w:val="0"/>
          <w:numId w:val="71"/>
        </w:numPr>
      </w:pPr>
      <w:r w:rsidRPr="00224AA6">
        <w:t>Liens</w:t>
      </w:r>
    </w:p>
    <w:p w14:paraId="0BF8451E" w14:textId="5D3BE973" w:rsidR="00224AA6" w:rsidRDefault="00224AA6" w:rsidP="00635D9B">
      <w:pPr>
        <w:pStyle w:val="ListParagraph"/>
        <w:numPr>
          <w:ilvl w:val="0"/>
          <w:numId w:val="71"/>
        </w:numPr>
      </w:pPr>
      <w:r w:rsidRPr="00224AA6">
        <w:t>Office Forms</w:t>
      </w:r>
    </w:p>
    <w:p w14:paraId="5E77D451" w14:textId="62917DCB" w:rsidR="00224AA6" w:rsidRDefault="00224AA6" w:rsidP="00635D9B">
      <w:pPr>
        <w:pStyle w:val="ListParagraph"/>
        <w:numPr>
          <w:ilvl w:val="0"/>
          <w:numId w:val="71"/>
        </w:numPr>
      </w:pPr>
      <w:r w:rsidRPr="00224AA6">
        <w:t>Bids &amp; Proposals</w:t>
      </w:r>
    </w:p>
    <w:p w14:paraId="0293D0E8" w14:textId="37F3E513" w:rsidR="00224AA6" w:rsidRDefault="00224AA6" w:rsidP="00635D9B">
      <w:pPr>
        <w:pStyle w:val="ListParagraph"/>
        <w:numPr>
          <w:ilvl w:val="0"/>
          <w:numId w:val="71"/>
        </w:numPr>
      </w:pPr>
      <w:r w:rsidRPr="00224AA6">
        <w:t>Subcontractor Forms</w:t>
      </w:r>
    </w:p>
    <w:p w14:paraId="22A7E4A5" w14:textId="04648375" w:rsidR="00224AA6" w:rsidRDefault="00224AA6" w:rsidP="00635D9B">
      <w:pPr>
        <w:pStyle w:val="ListParagraph"/>
        <w:numPr>
          <w:ilvl w:val="0"/>
          <w:numId w:val="71"/>
        </w:numPr>
      </w:pPr>
      <w:r w:rsidRPr="00224AA6">
        <w:t>Timesheets</w:t>
      </w:r>
    </w:p>
    <w:p w14:paraId="496715E3" w14:textId="2F69B76B" w:rsidR="00247D87" w:rsidRDefault="00247D87" w:rsidP="004A25A4">
      <w:pPr>
        <w:ind w:left="720"/>
        <w:rPr>
          <w:b/>
          <w:bCs/>
        </w:rPr>
      </w:pPr>
      <w:r w:rsidRPr="004A25A4">
        <w:rPr>
          <w:b/>
          <w:bCs/>
        </w:rPr>
        <w:t>Contractors Survival Manual</w:t>
      </w:r>
    </w:p>
    <w:p w14:paraId="6CF5C2DA" w14:textId="59DECAFA" w:rsidR="00E02522" w:rsidRDefault="00C07C2D" w:rsidP="00635D9B">
      <w:pPr>
        <w:pStyle w:val="ListParagraph"/>
        <w:numPr>
          <w:ilvl w:val="0"/>
          <w:numId w:val="70"/>
        </w:numPr>
      </w:pPr>
      <w:r w:rsidRPr="00C07C2D">
        <w:t>Which Way Is Up?</w:t>
      </w:r>
    </w:p>
    <w:p w14:paraId="531DCDEF" w14:textId="472CEC7E" w:rsidR="00C07C2D" w:rsidRDefault="00C07C2D" w:rsidP="00635D9B">
      <w:pPr>
        <w:pStyle w:val="ListParagraph"/>
        <w:numPr>
          <w:ilvl w:val="0"/>
          <w:numId w:val="70"/>
        </w:numPr>
      </w:pPr>
      <w:r>
        <w:t>Finding Money and Buying Time</w:t>
      </w:r>
    </w:p>
    <w:p w14:paraId="2179694E" w14:textId="10D24779" w:rsidR="00C07C2D" w:rsidRDefault="00B30C49" w:rsidP="00635D9B">
      <w:pPr>
        <w:pStyle w:val="ListParagraph"/>
        <w:numPr>
          <w:ilvl w:val="0"/>
          <w:numId w:val="70"/>
        </w:numPr>
        <w:tabs>
          <w:tab w:val="left" w:pos="2652"/>
        </w:tabs>
      </w:pPr>
      <w:r>
        <w:t>Got That Sinking Feeling?</w:t>
      </w:r>
    </w:p>
    <w:p w14:paraId="6E0CADD8" w14:textId="32378D0B" w:rsidR="00B30C49" w:rsidRDefault="00B30C49" w:rsidP="00635D9B">
      <w:pPr>
        <w:pStyle w:val="ListParagraph"/>
        <w:numPr>
          <w:ilvl w:val="0"/>
          <w:numId w:val="70"/>
        </w:numPr>
        <w:tabs>
          <w:tab w:val="left" w:pos="2652"/>
        </w:tabs>
      </w:pPr>
      <w:r>
        <w:t>One Problem at a Time</w:t>
      </w:r>
    </w:p>
    <w:p w14:paraId="182AB4B8" w14:textId="702E5219" w:rsidR="00B30C49" w:rsidRDefault="00B30C49" w:rsidP="00635D9B">
      <w:pPr>
        <w:pStyle w:val="ListParagraph"/>
        <w:numPr>
          <w:ilvl w:val="0"/>
          <w:numId w:val="70"/>
        </w:numPr>
        <w:tabs>
          <w:tab w:val="left" w:pos="2652"/>
        </w:tabs>
      </w:pPr>
      <w:r>
        <w:t>Bring Some Sanity to Your Business</w:t>
      </w:r>
    </w:p>
    <w:p w14:paraId="3C1071C2" w14:textId="5D2D1B02" w:rsidR="00B30C49" w:rsidRDefault="00B30C49" w:rsidP="00635D9B">
      <w:pPr>
        <w:pStyle w:val="ListParagraph"/>
        <w:numPr>
          <w:ilvl w:val="0"/>
          <w:numId w:val="70"/>
        </w:numPr>
        <w:tabs>
          <w:tab w:val="left" w:pos="2652"/>
        </w:tabs>
      </w:pPr>
      <w:r>
        <w:t>Who's Minding the Store?</w:t>
      </w:r>
    </w:p>
    <w:p w14:paraId="2671FE56" w14:textId="10AD6732" w:rsidR="00B30C49" w:rsidRDefault="00B30C49" w:rsidP="00635D9B">
      <w:pPr>
        <w:pStyle w:val="ListParagraph"/>
        <w:numPr>
          <w:ilvl w:val="0"/>
          <w:numId w:val="70"/>
        </w:numPr>
        <w:tabs>
          <w:tab w:val="left" w:pos="2652"/>
        </w:tabs>
      </w:pPr>
      <w:r w:rsidRPr="00B30C49">
        <w:t>Who, Me Work?</w:t>
      </w:r>
    </w:p>
    <w:p w14:paraId="675C9B4A" w14:textId="1157892A" w:rsidR="00B30C49" w:rsidRDefault="00B30C49" w:rsidP="00635D9B">
      <w:pPr>
        <w:pStyle w:val="ListParagraph"/>
        <w:numPr>
          <w:ilvl w:val="0"/>
          <w:numId w:val="70"/>
        </w:numPr>
        <w:tabs>
          <w:tab w:val="left" w:pos="2652"/>
        </w:tabs>
      </w:pPr>
      <w:r>
        <w:t>The Equipment Payment's Past Due</w:t>
      </w:r>
    </w:p>
    <w:p w14:paraId="6635D377" w14:textId="5C00CA06" w:rsidR="00B30C49" w:rsidRDefault="00B2196A" w:rsidP="00635D9B">
      <w:pPr>
        <w:pStyle w:val="ListParagraph"/>
        <w:numPr>
          <w:ilvl w:val="0"/>
          <w:numId w:val="70"/>
        </w:numPr>
        <w:tabs>
          <w:tab w:val="left" w:pos="2652"/>
        </w:tabs>
      </w:pPr>
      <w:r>
        <w:t>So, You Can't Find a Job?</w:t>
      </w:r>
    </w:p>
    <w:p w14:paraId="0846AD6F" w14:textId="220760F7" w:rsidR="00B2196A" w:rsidRDefault="00B2196A" w:rsidP="00635D9B">
      <w:pPr>
        <w:pStyle w:val="ListParagraph"/>
        <w:numPr>
          <w:ilvl w:val="0"/>
          <w:numId w:val="70"/>
        </w:numPr>
        <w:tabs>
          <w:tab w:val="left" w:pos="2652"/>
        </w:tabs>
      </w:pPr>
      <w:r>
        <w:t>Your Purpose and Goals</w:t>
      </w:r>
    </w:p>
    <w:p w14:paraId="101F9DCE" w14:textId="409B8D62" w:rsidR="00B2196A" w:rsidRDefault="00B2196A" w:rsidP="00635D9B">
      <w:pPr>
        <w:pStyle w:val="ListParagraph"/>
        <w:numPr>
          <w:ilvl w:val="0"/>
          <w:numId w:val="70"/>
        </w:numPr>
        <w:tabs>
          <w:tab w:val="left" w:pos="2652"/>
        </w:tabs>
      </w:pPr>
      <w:r>
        <w:t>Go Where the Money Is</w:t>
      </w:r>
    </w:p>
    <w:p w14:paraId="2A8BAD76" w14:textId="385DF80A" w:rsidR="00B2196A" w:rsidRDefault="00B2196A" w:rsidP="00635D9B">
      <w:pPr>
        <w:pStyle w:val="ListParagraph"/>
        <w:numPr>
          <w:ilvl w:val="0"/>
          <w:numId w:val="70"/>
        </w:numPr>
        <w:tabs>
          <w:tab w:val="left" w:pos="2652"/>
        </w:tabs>
      </w:pPr>
      <w:r>
        <w:t>Over-Design, Under-Design and No Design</w:t>
      </w:r>
    </w:p>
    <w:p w14:paraId="08016F87" w14:textId="4B2012F9" w:rsidR="00B2196A" w:rsidRDefault="00874FBE" w:rsidP="00635D9B">
      <w:pPr>
        <w:pStyle w:val="ListParagraph"/>
        <w:numPr>
          <w:ilvl w:val="0"/>
          <w:numId w:val="70"/>
        </w:numPr>
        <w:tabs>
          <w:tab w:val="left" w:pos="2652"/>
        </w:tabs>
      </w:pPr>
      <w:r>
        <w:t>Second, for the Third Time</w:t>
      </w:r>
    </w:p>
    <w:p w14:paraId="2884A670" w14:textId="350BE83A" w:rsidR="00874FBE" w:rsidRDefault="001D1E7A" w:rsidP="00635D9B">
      <w:pPr>
        <w:pStyle w:val="ListParagraph"/>
        <w:numPr>
          <w:ilvl w:val="0"/>
          <w:numId w:val="70"/>
        </w:numPr>
        <w:tabs>
          <w:tab w:val="left" w:pos="2652"/>
        </w:tabs>
      </w:pPr>
      <w:r>
        <w:t>Investing in Inflation</w:t>
      </w:r>
    </w:p>
    <w:p w14:paraId="12BF853A" w14:textId="5F6BDB4D" w:rsidR="00247D87" w:rsidRDefault="00247D87" w:rsidP="004A25A4">
      <w:pPr>
        <w:ind w:left="720"/>
        <w:rPr>
          <w:b/>
          <w:bCs/>
        </w:rPr>
      </w:pPr>
      <w:r w:rsidRPr="004A25A4">
        <w:rPr>
          <w:b/>
          <w:bCs/>
        </w:rPr>
        <w:t>Estimating &amp; Bidding for Builders</w:t>
      </w:r>
    </w:p>
    <w:p w14:paraId="47C910A2" w14:textId="00FFFB2B" w:rsidR="00810C30" w:rsidRDefault="00E02522" w:rsidP="00635D9B">
      <w:pPr>
        <w:pStyle w:val="ListParagraph"/>
        <w:numPr>
          <w:ilvl w:val="0"/>
          <w:numId w:val="69"/>
        </w:numPr>
      </w:pPr>
      <w:r w:rsidRPr="00E02522">
        <w:t>Get Started Right</w:t>
      </w:r>
    </w:p>
    <w:p w14:paraId="77535A17" w14:textId="5EC4A5E2" w:rsidR="00E02522" w:rsidRDefault="00E02522" w:rsidP="00635D9B">
      <w:pPr>
        <w:pStyle w:val="ListParagraph"/>
        <w:numPr>
          <w:ilvl w:val="0"/>
          <w:numId w:val="69"/>
        </w:numPr>
      </w:pPr>
      <w:r>
        <w:t>Planning Your Estimate</w:t>
      </w:r>
    </w:p>
    <w:p w14:paraId="391CAC9D" w14:textId="25AC417E" w:rsidR="00E02522" w:rsidRDefault="00E02522" w:rsidP="00635D9B">
      <w:pPr>
        <w:pStyle w:val="ListParagraph"/>
        <w:numPr>
          <w:ilvl w:val="0"/>
          <w:numId w:val="69"/>
        </w:numPr>
      </w:pPr>
      <w:r>
        <w:t>Getting Ready to Estimate</w:t>
      </w:r>
    </w:p>
    <w:p w14:paraId="5C595743" w14:textId="75347E02" w:rsidR="00E02522" w:rsidRDefault="00E02522" w:rsidP="00635D9B">
      <w:pPr>
        <w:pStyle w:val="ListParagraph"/>
        <w:numPr>
          <w:ilvl w:val="0"/>
          <w:numId w:val="69"/>
        </w:numPr>
      </w:pPr>
      <w:r>
        <w:t>The Estimating Process</w:t>
      </w:r>
    </w:p>
    <w:p w14:paraId="79D2FD92" w14:textId="28ED9FCB" w:rsidR="00E02522" w:rsidRDefault="00E02522" w:rsidP="00635D9B">
      <w:pPr>
        <w:pStyle w:val="ListParagraph"/>
        <w:numPr>
          <w:ilvl w:val="0"/>
          <w:numId w:val="69"/>
        </w:numPr>
      </w:pPr>
      <w:r>
        <w:t>Estimating Repair and Remodeling Work</w:t>
      </w:r>
    </w:p>
    <w:p w14:paraId="3F180703" w14:textId="105B4284" w:rsidR="00E02522" w:rsidRDefault="00E02522" w:rsidP="00635D9B">
      <w:pPr>
        <w:pStyle w:val="ListParagraph"/>
        <w:numPr>
          <w:ilvl w:val="0"/>
          <w:numId w:val="69"/>
        </w:numPr>
      </w:pPr>
      <w:r>
        <w:t>Estimating Commercial Work</w:t>
      </w:r>
    </w:p>
    <w:p w14:paraId="18136FD0" w14:textId="3FC03F62" w:rsidR="00E02522" w:rsidRDefault="00E02522" w:rsidP="00635D9B">
      <w:pPr>
        <w:pStyle w:val="ListParagraph"/>
        <w:numPr>
          <w:ilvl w:val="0"/>
          <w:numId w:val="69"/>
        </w:numPr>
      </w:pPr>
      <w:r>
        <w:t>Pricing with A Computer</w:t>
      </w:r>
    </w:p>
    <w:p w14:paraId="4D4C6014" w14:textId="4C25C1F9" w:rsidR="00E02522" w:rsidRDefault="00E02522" w:rsidP="00635D9B">
      <w:pPr>
        <w:pStyle w:val="ListParagraph"/>
        <w:numPr>
          <w:ilvl w:val="0"/>
          <w:numId w:val="69"/>
        </w:numPr>
      </w:pPr>
      <w:r>
        <w:lastRenderedPageBreak/>
        <w:t>Cost Recording</w:t>
      </w:r>
    </w:p>
    <w:p w14:paraId="5F8F41C0" w14:textId="34ACE0AE" w:rsidR="00E02522" w:rsidRDefault="00E02522" w:rsidP="00635D9B">
      <w:pPr>
        <w:pStyle w:val="ListParagraph"/>
        <w:numPr>
          <w:ilvl w:val="0"/>
          <w:numId w:val="69"/>
        </w:numPr>
      </w:pPr>
      <w:r>
        <w:t>Planning Overhead</w:t>
      </w:r>
    </w:p>
    <w:p w14:paraId="67344C99" w14:textId="280ADD47" w:rsidR="00E02522" w:rsidRDefault="00E02522" w:rsidP="00635D9B">
      <w:pPr>
        <w:pStyle w:val="ListParagraph"/>
        <w:numPr>
          <w:ilvl w:val="0"/>
          <w:numId w:val="69"/>
        </w:numPr>
      </w:pPr>
      <w:r>
        <w:t>Estimating and Overhead</w:t>
      </w:r>
    </w:p>
    <w:p w14:paraId="43D7BC97" w14:textId="2D52F160" w:rsidR="00E02522" w:rsidRDefault="00E02522" w:rsidP="00635D9B">
      <w:pPr>
        <w:pStyle w:val="ListParagraph"/>
        <w:numPr>
          <w:ilvl w:val="0"/>
          <w:numId w:val="69"/>
        </w:numPr>
      </w:pPr>
      <w:r>
        <w:t>Smart Bidding</w:t>
      </w:r>
    </w:p>
    <w:p w14:paraId="6202B448" w14:textId="0AC1B6D2" w:rsidR="00E02522" w:rsidRPr="00E02522" w:rsidRDefault="00E02522" w:rsidP="00635D9B">
      <w:pPr>
        <w:pStyle w:val="ListParagraph"/>
        <w:numPr>
          <w:ilvl w:val="0"/>
          <w:numId w:val="69"/>
        </w:numPr>
      </w:pPr>
      <w:r>
        <w:t>Pricing Strategies</w:t>
      </w:r>
    </w:p>
    <w:p w14:paraId="1E79CA1B" w14:textId="77777777" w:rsidR="00B049F2" w:rsidRDefault="00247D87" w:rsidP="004A25A4">
      <w:pPr>
        <w:ind w:left="720"/>
        <w:rPr>
          <w:b/>
          <w:bCs/>
        </w:rPr>
      </w:pPr>
      <w:r w:rsidRPr="004A25A4">
        <w:rPr>
          <w:b/>
          <w:bCs/>
        </w:rPr>
        <w:t>Fences and Retaining Walls</w:t>
      </w:r>
    </w:p>
    <w:p w14:paraId="7A657DE5" w14:textId="46EE9A07" w:rsidR="00B049F2" w:rsidRDefault="00DD3A6E" w:rsidP="00635D9B">
      <w:pPr>
        <w:pStyle w:val="ListParagraph"/>
        <w:numPr>
          <w:ilvl w:val="0"/>
          <w:numId w:val="68"/>
        </w:numPr>
      </w:pPr>
      <w:r w:rsidRPr="00DD3A6E">
        <w:t>Fence &amp; Wall Specialties</w:t>
      </w:r>
    </w:p>
    <w:p w14:paraId="4A97C86C" w14:textId="5494EB22" w:rsidR="00DD3A6E" w:rsidRDefault="00DD3A6E" w:rsidP="00635D9B">
      <w:pPr>
        <w:pStyle w:val="ListParagraph"/>
        <w:numPr>
          <w:ilvl w:val="0"/>
          <w:numId w:val="68"/>
        </w:numPr>
      </w:pPr>
      <w:r w:rsidRPr="00DD3A6E">
        <w:t>Layout &amp; Design</w:t>
      </w:r>
    </w:p>
    <w:p w14:paraId="700D6C9D" w14:textId="4D8A3759" w:rsidR="00DD3A6E" w:rsidRDefault="00DD3A6E" w:rsidP="00635D9B">
      <w:pPr>
        <w:pStyle w:val="ListParagraph"/>
        <w:numPr>
          <w:ilvl w:val="0"/>
          <w:numId w:val="68"/>
        </w:numPr>
      </w:pPr>
      <w:r w:rsidRPr="00DD3A6E">
        <w:t>Wood Fences &amp; Gates</w:t>
      </w:r>
    </w:p>
    <w:p w14:paraId="4A7A1E48" w14:textId="059E32DC" w:rsidR="00EB734E" w:rsidRDefault="00EB734E" w:rsidP="00635D9B">
      <w:pPr>
        <w:pStyle w:val="ListParagraph"/>
        <w:numPr>
          <w:ilvl w:val="0"/>
          <w:numId w:val="68"/>
        </w:numPr>
      </w:pPr>
      <w:r w:rsidRPr="00EB734E">
        <w:t>Block &amp; Brick Walls</w:t>
      </w:r>
    </w:p>
    <w:p w14:paraId="2111C30B" w14:textId="145115BF" w:rsidR="00EB734E" w:rsidRDefault="00EB734E" w:rsidP="00635D9B">
      <w:pPr>
        <w:pStyle w:val="ListParagraph"/>
        <w:numPr>
          <w:ilvl w:val="0"/>
          <w:numId w:val="68"/>
        </w:numPr>
      </w:pPr>
      <w:r w:rsidRPr="00EB734E">
        <w:t>Chain Link &amp; Wire Fences</w:t>
      </w:r>
    </w:p>
    <w:p w14:paraId="05BBFAFC" w14:textId="675E0DC5" w:rsidR="00EB734E" w:rsidRDefault="00EB734E" w:rsidP="00635D9B">
      <w:pPr>
        <w:pStyle w:val="ListParagraph"/>
        <w:numPr>
          <w:ilvl w:val="0"/>
          <w:numId w:val="68"/>
        </w:numPr>
      </w:pPr>
      <w:r>
        <w:t>Metal Fences, Gates &amp; Railings</w:t>
      </w:r>
    </w:p>
    <w:p w14:paraId="1E431F01" w14:textId="5842BE57" w:rsidR="00EB734E" w:rsidRDefault="00AE77E1" w:rsidP="00635D9B">
      <w:pPr>
        <w:pStyle w:val="ListParagraph"/>
        <w:numPr>
          <w:ilvl w:val="0"/>
          <w:numId w:val="68"/>
        </w:numPr>
      </w:pPr>
      <w:r w:rsidRPr="00AE77E1">
        <w:t>Finishes</w:t>
      </w:r>
    </w:p>
    <w:p w14:paraId="138CEC5F" w14:textId="5A6D07C0" w:rsidR="00AE77E1" w:rsidRDefault="00AE77E1" w:rsidP="00635D9B">
      <w:pPr>
        <w:pStyle w:val="ListParagraph"/>
        <w:numPr>
          <w:ilvl w:val="0"/>
          <w:numId w:val="68"/>
        </w:numPr>
      </w:pPr>
      <w:r w:rsidRPr="00AE77E1">
        <w:t>Troubleshooting &amp; Repair</w:t>
      </w:r>
    </w:p>
    <w:p w14:paraId="23CF39BA" w14:textId="484BCB53" w:rsidR="00AE77E1" w:rsidRDefault="00AE77E1" w:rsidP="00635D9B">
      <w:pPr>
        <w:pStyle w:val="ListParagraph"/>
        <w:numPr>
          <w:ilvl w:val="0"/>
          <w:numId w:val="68"/>
        </w:numPr>
      </w:pPr>
      <w:r w:rsidRPr="00AE77E1">
        <w:t>Wiring &amp; Plumbing</w:t>
      </w:r>
    </w:p>
    <w:p w14:paraId="1EC40A31" w14:textId="7C18CE3B" w:rsidR="00AE77E1" w:rsidRDefault="00AE77E1" w:rsidP="00635D9B">
      <w:pPr>
        <w:pStyle w:val="ListParagraph"/>
        <w:numPr>
          <w:ilvl w:val="0"/>
          <w:numId w:val="68"/>
        </w:numPr>
      </w:pPr>
      <w:r>
        <w:t>Retaining Walls &amp; Stone Walls</w:t>
      </w:r>
    </w:p>
    <w:p w14:paraId="5EAC961B" w14:textId="7FB52333" w:rsidR="00AE77E1" w:rsidRDefault="00AE77E1" w:rsidP="00635D9B">
      <w:pPr>
        <w:pStyle w:val="ListParagraph"/>
        <w:numPr>
          <w:ilvl w:val="0"/>
          <w:numId w:val="68"/>
        </w:numPr>
      </w:pPr>
      <w:r>
        <w:t>Get Your Business Started Right</w:t>
      </w:r>
    </w:p>
    <w:p w14:paraId="6314664B" w14:textId="4671B981" w:rsidR="00AE77E1" w:rsidRDefault="007637E3" w:rsidP="00635D9B">
      <w:pPr>
        <w:pStyle w:val="ListParagraph"/>
        <w:numPr>
          <w:ilvl w:val="0"/>
          <w:numId w:val="68"/>
        </w:numPr>
      </w:pPr>
      <w:r w:rsidRPr="007637E3">
        <w:t>The Books You Keep</w:t>
      </w:r>
    </w:p>
    <w:p w14:paraId="13E6662E" w14:textId="1F9F0000" w:rsidR="007637E3" w:rsidRDefault="007637E3" w:rsidP="00635D9B">
      <w:pPr>
        <w:pStyle w:val="ListParagraph"/>
        <w:numPr>
          <w:ilvl w:val="0"/>
          <w:numId w:val="68"/>
        </w:numPr>
      </w:pPr>
      <w:r w:rsidRPr="007637E3">
        <w:t>Sales &amp; Contractor’s Law</w:t>
      </w:r>
    </w:p>
    <w:p w14:paraId="31CFB7AC" w14:textId="30D94971" w:rsidR="007637E3" w:rsidRDefault="007637E3" w:rsidP="00635D9B">
      <w:pPr>
        <w:pStyle w:val="ListParagraph"/>
        <w:numPr>
          <w:ilvl w:val="0"/>
          <w:numId w:val="68"/>
        </w:numPr>
      </w:pPr>
      <w:r w:rsidRPr="007637E3">
        <w:t>Safety on the Job</w:t>
      </w:r>
    </w:p>
    <w:p w14:paraId="1AE3487F" w14:textId="61E04AEA" w:rsidR="007637E3" w:rsidRDefault="007637E3" w:rsidP="00635D9B">
      <w:pPr>
        <w:pStyle w:val="ListParagraph"/>
        <w:numPr>
          <w:ilvl w:val="0"/>
          <w:numId w:val="68"/>
        </w:numPr>
      </w:pPr>
      <w:r w:rsidRPr="007637E3">
        <w:t>Estimating</w:t>
      </w:r>
    </w:p>
    <w:p w14:paraId="74A6ED10" w14:textId="3362CEA2" w:rsidR="007637E3" w:rsidRDefault="007637E3" w:rsidP="00635D9B">
      <w:pPr>
        <w:pStyle w:val="ListParagraph"/>
        <w:numPr>
          <w:ilvl w:val="0"/>
          <w:numId w:val="68"/>
        </w:numPr>
      </w:pPr>
      <w:r w:rsidRPr="007637E3">
        <w:t>Contractor’s Math</w:t>
      </w:r>
    </w:p>
    <w:p w14:paraId="7818C47A" w14:textId="414B2209" w:rsidR="00247D87" w:rsidRDefault="00247D87" w:rsidP="004A25A4">
      <w:pPr>
        <w:ind w:left="720"/>
        <w:rPr>
          <w:b/>
          <w:bCs/>
        </w:rPr>
      </w:pPr>
      <w:r w:rsidRPr="004A25A4">
        <w:rPr>
          <w:b/>
          <w:bCs/>
        </w:rPr>
        <w:t>Steel Frame House Construction</w:t>
      </w:r>
    </w:p>
    <w:p w14:paraId="75CFB491" w14:textId="77D19588" w:rsidR="00446E51" w:rsidRDefault="002D5ADA" w:rsidP="00635D9B">
      <w:pPr>
        <w:pStyle w:val="ListParagraph"/>
        <w:numPr>
          <w:ilvl w:val="0"/>
          <w:numId w:val="67"/>
        </w:numPr>
      </w:pPr>
      <w:r w:rsidRPr="002D5ADA">
        <w:t>What Is Light Gauge Steel?</w:t>
      </w:r>
    </w:p>
    <w:p w14:paraId="3E626A1C" w14:textId="29AB214A" w:rsidR="002D5ADA" w:rsidRDefault="002D5ADA" w:rsidP="00635D9B">
      <w:pPr>
        <w:pStyle w:val="ListParagraph"/>
        <w:numPr>
          <w:ilvl w:val="0"/>
          <w:numId w:val="67"/>
        </w:numPr>
      </w:pPr>
      <w:r w:rsidRPr="002D5ADA">
        <w:t>Design and Standardization</w:t>
      </w:r>
    </w:p>
    <w:p w14:paraId="2528E003" w14:textId="30D6F4E1" w:rsidR="002D5ADA" w:rsidRDefault="002D5ADA" w:rsidP="00635D9B">
      <w:pPr>
        <w:pStyle w:val="ListParagraph"/>
        <w:numPr>
          <w:ilvl w:val="0"/>
          <w:numId w:val="67"/>
        </w:numPr>
      </w:pPr>
      <w:r w:rsidRPr="002D5ADA">
        <w:t>Light Gauge Steel</w:t>
      </w:r>
    </w:p>
    <w:p w14:paraId="417D307B" w14:textId="56339946" w:rsidR="002D5ADA" w:rsidRDefault="002D5ADA" w:rsidP="00635D9B">
      <w:pPr>
        <w:pStyle w:val="ListParagraph"/>
        <w:numPr>
          <w:ilvl w:val="0"/>
          <w:numId w:val="67"/>
        </w:numPr>
      </w:pPr>
      <w:r w:rsidRPr="002D5ADA">
        <w:t>Steel Framing Tools</w:t>
      </w:r>
    </w:p>
    <w:p w14:paraId="148C0200" w14:textId="216E4C50" w:rsidR="002D5ADA" w:rsidRDefault="002D5ADA" w:rsidP="00635D9B">
      <w:pPr>
        <w:pStyle w:val="ListParagraph"/>
        <w:numPr>
          <w:ilvl w:val="0"/>
          <w:numId w:val="67"/>
        </w:numPr>
      </w:pPr>
      <w:r w:rsidRPr="002D5ADA">
        <w:t>Steel Framing Fasteners</w:t>
      </w:r>
    </w:p>
    <w:p w14:paraId="1F7265CB" w14:textId="5048B510" w:rsidR="002D5ADA" w:rsidRDefault="002D5ADA" w:rsidP="00635D9B">
      <w:pPr>
        <w:pStyle w:val="ListParagraph"/>
        <w:numPr>
          <w:ilvl w:val="0"/>
          <w:numId w:val="67"/>
        </w:numPr>
      </w:pPr>
      <w:r w:rsidRPr="002D5ADA">
        <w:t>Types of Construction</w:t>
      </w:r>
    </w:p>
    <w:p w14:paraId="105702D4" w14:textId="78013AA9" w:rsidR="002D5ADA" w:rsidRDefault="002D5ADA" w:rsidP="00635D9B">
      <w:pPr>
        <w:pStyle w:val="ListParagraph"/>
        <w:numPr>
          <w:ilvl w:val="0"/>
          <w:numId w:val="67"/>
        </w:numPr>
      </w:pPr>
      <w:r w:rsidRPr="002D5ADA">
        <w:t>Before Construction Begins</w:t>
      </w:r>
    </w:p>
    <w:p w14:paraId="62345E2D" w14:textId="015C9531" w:rsidR="002D5ADA" w:rsidRDefault="002D5ADA" w:rsidP="00635D9B">
      <w:pPr>
        <w:pStyle w:val="ListParagraph"/>
        <w:numPr>
          <w:ilvl w:val="0"/>
          <w:numId w:val="67"/>
        </w:numPr>
      </w:pPr>
      <w:r w:rsidRPr="002D5ADA">
        <w:t>Foundations and Anchoring</w:t>
      </w:r>
    </w:p>
    <w:p w14:paraId="57D42FDF" w14:textId="5A60A905" w:rsidR="002D5ADA" w:rsidRDefault="002D5ADA" w:rsidP="00635D9B">
      <w:pPr>
        <w:pStyle w:val="ListParagraph"/>
        <w:numPr>
          <w:ilvl w:val="0"/>
          <w:numId w:val="67"/>
        </w:numPr>
      </w:pPr>
      <w:r w:rsidRPr="002D5ADA">
        <w:t>Floor Joists — First Floor</w:t>
      </w:r>
    </w:p>
    <w:p w14:paraId="4940FCDB" w14:textId="1B93AE93" w:rsidR="002D5ADA" w:rsidRDefault="00033521" w:rsidP="00635D9B">
      <w:pPr>
        <w:pStyle w:val="ListParagraph"/>
        <w:numPr>
          <w:ilvl w:val="0"/>
          <w:numId w:val="67"/>
        </w:numPr>
      </w:pPr>
      <w:r>
        <w:t>Wall Construction — Loadbearing Walls</w:t>
      </w:r>
    </w:p>
    <w:p w14:paraId="0B9CF4C7" w14:textId="5003BE69" w:rsidR="00033521" w:rsidRDefault="00033521" w:rsidP="00635D9B">
      <w:pPr>
        <w:pStyle w:val="ListParagraph"/>
        <w:numPr>
          <w:ilvl w:val="0"/>
          <w:numId w:val="67"/>
        </w:numPr>
      </w:pPr>
      <w:r w:rsidRPr="00033521">
        <w:t>Second Floor Construction</w:t>
      </w:r>
    </w:p>
    <w:p w14:paraId="3AACA1C1" w14:textId="7C1F6420" w:rsidR="00033521" w:rsidRDefault="00033521" w:rsidP="00635D9B">
      <w:pPr>
        <w:pStyle w:val="ListParagraph"/>
        <w:numPr>
          <w:ilvl w:val="0"/>
          <w:numId w:val="67"/>
        </w:numPr>
      </w:pPr>
      <w:r w:rsidRPr="00033521">
        <w:t>Roof Framing with Rafters</w:t>
      </w:r>
    </w:p>
    <w:p w14:paraId="5B510BE5" w14:textId="006AD20D" w:rsidR="00033521" w:rsidRDefault="00033521" w:rsidP="00635D9B">
      <w:pPr>
        <w:pStyle w:val="ListParagraph"/>
        <w:numPr>
          <w:ilvl w:val="0"/>
          <w:numId w:val="67"/>
        </w:numPr>
      </w:pPr>
      <w:r w:rsidRPr="00033521">
        <w:t>Roof Framing with Trusses</w:t>
      </w:r>
    </w:p>
    <w:p w14:paraId="1D08FA17" w14:textId="7565A442" w:rsidR="00033521" w:rsidRDefault="00033521" w:rsidP="00635D9B">
      <w:pPr>
        <w:pStyle w:val="ListParagraph"/>
        <w:numPr>
          <w:ilvl w:val="0"/>
          <w:numId w:val="67"/>
        </w:numPr>
      </w:pPr>
      <w:r w:rsidRPr="00033521">
        <w:t>Roof Completion Details</w:t>
      </w:r>
    </w:p>
    <w:p w14:paraId="575B6AEA" w14:textId="155EBE96" w:rsidR="00033521" w:rsidRDefault="00033521" w:rsidP="00635D9B">
      <w:pPr>
        <w:pStyle w:val="ListParagraph"/>
        <w:numPr>
          <w:ilvl w:val="0"/>
          <w:numId w:val="67"/>
        </w:numPr>
      </w:pPr>
      <w:r w:rsidRPr="00033521">
        <w:t>Specialty Framing</w:t>
      </w:r>
    </w:p>
    <w:p w14:paraId="6EC24E91" w14:textId="68578CA9" w:rsidR="00033521" w:rsidRDefault="00033521" w:rsidP="00635D9B">
      <w:pPr>
        <w:pStyle w:val="ListParagraph"/>
        <w:numPr>
          <w:ilvl w:val="0"/>
          <w:numId w:val="67"/>
        </w:numPr>
      </w:pPr>
      <w:r w:rsidRPr="00033521">
        <w:t>Thermal Considerations</w:t>
      </w:r>
    </w:p>
    <w:p w14:paraId="01BC25A3" w14:textId="41B3ED8D" w:rsidR="00033521" w:rsidRDefault="00033521" w:rsidP="00635D9B">
      <w:pPr>
        <w:pStyle w:val="ListParagraph"/>
        <w:numPr>
          <w:ilvl w:val="0"/>
          <w:numId w:val="67"/>
        </w:numPr>
      </w:pPr>
      <w:r>
        <w:t>Wall Construction — Nonbearing Walls</w:t>
      </w:r>
    </w:p>
    <w:p w14:paraId="2EAD0FB8" w14:textId="2178B7BB" w:rsidR="00033521" w:rsidRDefault="00033521" w:rsidP="00635D9B">
      <w:pPr>
        <w:pStyle w:val="ListParagraph"/>
        <w:numPr>
          <w:ilvl w:val="0"/>
          <w:numId w:val="67"/>
        </w:numPr>
      </w:pPr>
      <w:r w:rsidRPr="00033521">
        <w:t>Exterior Finishes</w:t>
      </w:r>
    </w:p>
    <w:p w14:paraId="2F2D360F" w14:textId="1FC1C191" w:rsidR="00033521" w:rsidRDefault="00033521" w:rsidP="00635D9B">
      <w:pPr>
        <w:pStyle w:val="ListParagraph"/>
        <w:numPr>
          <w:ilvl w:val="0"/>
          <w:numId w:val="67"/>
        </w:numPr>
      </w:pPr>
      <w:r>
        <w:t>Working with Utility Subcontractors</w:t>
      </w:r>
    </w:p>
    <w:p w14:paraId="672B956A" w14:textId="208DDBDA" w:rsidR="00033521" w:rsidRDefault="00033521" w:rsidP="00635D9B">
      <w:pPr>
        <w:pStyle w:val="ListParagraph"/>
        <w:numPr>
          <w:ilvl w:val="0"/>
          <w:numId w:val="67"/>
        </w:numPr>
      </w:pPr>
      <w:r w:rsidRPr="00033521">
        <w:lastRenderedPageBreak/>
        <w:t>Inspections</w:t>
      </w:r>
    </w:p>
    <w:p w14:paraId="7D3804AC" w14:textId="3BC616AF" w:rsidR="00033521" w:rsidRDefault="00B049F2" w:rsidP="00635D9B">
      <w:pPr>
        <w:pStyle w:val="ListParagraph"/>
        <w:numPr>
          <w:ilvl w:val="0"/>
          <w:numId w:val="67"/>
        </w:numPr>
      </w:pPr>
      <w:r w:rsidRPr="00B049F2">
        <w:t>Selling to the Homebuyer</w:t>
      </w:r>
    </w:p>
    <w:p w14:paraId="69366824" w14:textId="75F4E9AC" w:rsidR="00247D87" w:rsidRDefault="00247D87" w:rsidP="004A25A4">
      <w:pPr>
        <w:ind w:left="720"/>
        <w:rPr>
          <w:b/>
          <w:bCs/>
        </w:rPr>
      </w:pPr>
      <w:r w:rsidRPr="004A25A4">
        <w:rPr>
          <w:b/>
          <w:bCs/>
        </w:rPr>
        <w:t>Home Building Mistakes and Fixes</w:t>
      </w:r>
    </w:p>
    <w:p w14:paraId="221FB6EA" w14:textId="473493A6" w:rsidR="00DB6AF2" w:rsidRDefault="00DB6AF2" w:rsidP="00635D9B">
      <w:pPr>
        <w:pStyle w:val="ListParagraph"/>
        <w:numPr>
          <w:ilvl w:val="0"/>
          <w:numId w:val="63"/>
        </w:numPr>
        <w:tabs>
          <w:tab w:val="left" w:pos="2244"/>
        </w:tabs>
      </w:pPr>
      <w:r>
        <w:t>Selecting the Site</w:t>
      </w:r>
    </w:p>
    <w:p w14:paraId="3BCB9D2E" w14:textId="03893DFF" w:rsidR="00DB6AF2" w:rsidRDefault="00DB6AF2" w:rsidP="00635D9B">
      <w:pPr>
        <w:pStyle w:val="ListParagraph"/>
        <w:numPr>
          <w:ilvl w:val="0"/>
          <w:numId w:val="63"/>
        </w:numPr>
        <w:tabs>
          <w:tab w:val="left" w:pos="2244"/>
        </w:tabs>
      </w:pPr>
      <w:r>
        <w:t>E</w:t>
      </w:r>
      <w:r w:rsidR="00DE5152">
        <w:t>xcavating</w:t>
      </w:r>
      <w:r>
        <w:t xml:space="preserve"> &amp; L</w:t>
      </w:r>
      <w:r w:rsidR="00DE5152">
        <w:t>eveling</w:t>
      </w:r>
    </w:p>
    <w:p w14:paraId="0F6EA290" w14:textId="7A8E1D4D" w:rsidR="00DB6AF2" w:rsidRDefault="00DB6AF2" w:rsidP="00635D9B">
      <w:pPr>
        <w:pStyle w:val="ListParagraph"/>
        <w:numPr>
          <w:ilvl w:val="0"/>
          <w:numId w:val="63"/>
        </w:numPr>
        <w:tabs>
          <w:tab w:val="left" w:pos="2244"/>
        </w:tabs>
      </w:pPr>
      <w:r>
        <w:t>S</w:t>
      </w:r>
      <w:r w:rsidR="00DE5152">
        <w:t>labs</w:t>
      </w:r>
      <w:r>
        <w:t xml:space="preserve"> &amp; B</w:t>
      </w:r>
      <w:r w:rsidR="00DE5152">
        <w:t>asements</w:t>
      </w:r>
    </w:p>
    <w:p w14:paraId="12EC436C" w14:textId="64E2C7B9" w:rsidR="00DB6AF2" w:rsidRDefault="00DB6AF2" w:rsidP="00635D9B">
      <w:pPr>
        <w:pStyle w:val="ListParagraph"/>
        <w:numPr>
          <w:ilvl w:val="0"/>
          <w:numId w:val="63"/>
        </w:numPr>
        <w:tabs>
          <w:tab w:val="left" w:pos="2244"/>
        </w:tabs>
      </w:pPr>
      <w:r w:rsidRPr="00DB6AF2">
        <w:t>C</w:t>
      </w:r>
      <w:r w:rsidR="00DE5152">
        <w:t>oncrete</w:t>
      </w:r>
    </w:p>
    <w:p w14:paraId="0CD0C4D8" w14:textId="3D6B1F3C" w:rsidR="00DB6AF2" w:rsidRDefault="00DB6AF2" w:rsidP="00635D9B">
      <w:pPr>
        <w:pStyle w:val="ListParagraph"/>
        <w:numPr>
          <w:ilvl w:val="0"/>
          <w:numId w:val="64"/>
        </w:numPr>
        <w:tabs>
          <w:tab w:val="left" w:pos="2244"/>
        </w:tabs>
      </w:pPr>
      <w:r>
        <w:t>W</w:t>
      </w:r>
      <w:r w:rsidR="00DE5152">
        <w:t>orking with</w:t>
      </w:r>
      <w:r>
        <w:t xml:space="preserve"> L</w:t>
      </w:r>
      <w:r w:rsidR="00DE5152">
        <w:t>umber</w:t>
      </w:r>
    </w:p>
    <w:p w14:paraId="03244405" w14:textId="7024857E" w:rsidR="002C3F9C" w:rsidRDefault="002C3F9C" w:rsidP="00635D9B">
      <w:pPr>
        <w:pStyle w:val="ListParagraph"/>
        <w:numPr>
          <w:ilvl w:val="0"/>
          <w:numId w:val="64"/>
        </w:numPr>
        <w:tabs>
          <w:tab w:val="left" w:pos="2244"/>
        </w:tabs>
      </w:pPr>
      <w:r>
        <w:t>W</w:t>
      </w:r>
      <w:r w:rsidR="00DE5152">
        <w:t>alls</w:t>
      </w:r>
      <w:r>
        <w:t xml:space="preserve"> &amp; I</w:t>
      </w:r>
      <w:r w:rsidR="00DE5152">
        <w:t>nsulation</w:t>
      </w:r>
    </w:p>
    <w:p w14:paraId="7FDD872B" w14:textId="7512EB0D" w:rsidR="002C3F9C" w:rsidRDefault="002C3F9C" w:rsidP="00635D9B">
      <w:pPr>
        <w:pStyle w:val="ListParagraph"/>
        <w:numPr>
          <w:ilvl w:val="0"/>
          <w:numId w:val="64"/>
        </w:numPr>
        <w:tabs>
          <w:tab w:val="left" w:pos="2244"/>
        </w:tabs>
      </w:pPr>
      <w:r w:rsidRPr="002C3F9C">
        <w:t>R</w:t>
      </w:r>
      <w:r w:rsidR="00DE5152">
        <w:t>oofing</w:t>
      </w:r>
    </w:p>
    <w:p w14:paraId="318486FC" w14:textId="6E98039C" w:rsidR="002C3F9C" w:rsidRDefault="002C3F9C" w:rsidP="00635D9B">
      <w:pPr>
        <w:pStyle w:val="ListParagraph"/>
        <w:numPr>
          <w:ilvl w:val="0"/>
          <w:numId w:val="64"/>
        </w:numPr>
        <w:tabs>
          <w:tab w:val="left" w:pos="2244"/>
        </w:tabs>
      </w:pPr>
      <w:r w:rsidRPr="002C3F9C">
        <w:t>E</w:t>
      </w:r>
      <w:r w:rsidR="00446E51">
        <w:t>lectrical</w:t>
      </w:r>
    </w:p>
    <w:p w14:paraId="2C1BA742" w14:textId="20C4AFE2" w:rsidR="002C3F9C" w:rsidRDefault="002C3F9C" w:rsidP="00635D9B">
      <w:pPr>
        <w:pStyle w:val="ListParagraph"/>
        <w:numPr>
          <w:ilvl w:val="0"/>
          <w:numId w:val="64"/>
        </w:numPr>
        <w:tabs>
          <w:tab w:val="left" w:pos="2244"/>
        </w:tabs>
      </w:pPr>
      <w:r w:rsidRPr="002C3F9C">
        <w:t>P</w:t>
      </w:r>
      <w:r w:rsidR="00446E51">
        <w:t>lumbing</w:t>
      </w:r>
    </w:p>
    <w:p w14:paraId="4531F791" w14:textId="5E102936" w:rsidR="002C3F9C" w:rsidRDefault="002C3F9C" w:rsidP="00635D9B">
      <w:pPr>
        <w:pStyle w:val="ListParagraph"/>
        <w:numPr>
          <w:ilvl w:val="0"/>
          <w:numId w:val="65"/>
        </w:numPr>
        <w:tabs>
          <w:tab w:val="left" w:pos="2244"/>
        </w:tabs>
      </w:pPr>
      <w:r>
        <w:t>F</w:t>
      </w:r>
      <w:r w:rsidR="00446E51">
        <w:t>ireplaces</w:t>
      </w:r>
      <w:r>
        <w:t xml:space="preserve"> &amp; C</w:t>
      </w:r>
      <w:r w:rsidR="00446E51">
        <w:t>himneys</w:t>
      </w:r>
    </w:p>
    <w:p w14:paraId="0D9E15D9" w14:textId="17536FF7" w:rsidR="002C3F9C" w:rsidRDefault="002C3F9C" w:rsidP="00635D9B">
      <w:pPr>
        <w:pStyle w:val="ListParagraph"/>
        <w:numPr>
          <w:ilvl w:val="0"/>
          <w:numId w:val="65"/>
        </w:numPr>
        <w:tabs>
          <w:tab w:val="left" w:pos="2832"/>
        </w:tabs>
      </w:pPr>
      <w:r>
        <w:t>D</w:t>
      </w:r>
      <w:r w:rsidR="00446E51">
        <w:t>rywall</w:t>
      </w:r>
      <w:r>
        <w:t xml:space="preserve"> &amp; P</w:t>
      </w:r>
      <w:r w:rsidR="00446E51">
        <w:t>lastering</w:t>
      </w:r>
    </w:p>
    <w:p w14:paraId="232E4400" w14:textId="20D27E3E" w:rsidR="002C3F9C" w:rsidRDefault="002C3F9C" w:rsidP="00635D9B">
      <w:pPr>
        <w:pStyle w:val="ListParagraph"/>
        <w:numPr>
          <w:ilvl w:val="0"/>
          <w:numId w:val="65"/>
        </w:numPr>
        <w:tabs>
          <w:tab w:val="left" w:pos="2832"/>
        </w:tabs>
      </w:pPr>
      <w:r>
        <w:t>W</w:t>
      </w:r>
      <w:r w:rsidR="00446E51">
        <w:t>indows</w:t>
      </w:r>
      <w:r>
        <w:t xml:space="preserve"> &amp; D</w:t>
      </w:r>
      <w:r w:rsidR="00446E51">
        <w:t>oors</w:t>
      </w:r>
    </w:p>
    <w:p w14:paraId="34FAF2EF" w14:textId="580F01A6" w:rsidR="002C3F9C" w:rsidRDefault="002C3F9C" w:rsidP="00635D9B">
      <w:pPr>
        <w:pStyle w:val="ListParagraph"/>
        <w:numPr>
          <w:ilvl w:val="0"/>
          <w:numId w:val="65"/>
        </w:numPr>
        <w:tabs>
          <w:tab w:val="left" w:pos="2832"/>
        </w:tabs>
      </w:pPr>
      <w:r w:rsidRPr="002C3F9C">
        <w:t>E</w:t>
      </w:r>
      <w:r w:rsidR="00446E51">
        <w:t>aves</w:t>
      </w:r>
      <w:r w:rsidRPr="002C3F9C">
        <w:t xml:space="preserve"> &amp; V</w:t>
      </w:r>
      <w:r w:rsidR="00446E51">
        <w:t>ents</w:t>
      </w:r>
    </w:p>
    <w:p w14:paraId="46803958" w14:textId="474B55FD" w:rsidR="00DE5152" w:rsidRDefault="00DE5152" w:rsidP="00635D9B">
      <w:pPr>
        <w:pStyle w:val="ListParagraph"/>
        <w:numPr>
          <w:ilvl w:val="0"/>
          <w:numId w:val="65"/>
        </w:numPr>
        <w:tabs>
          <w:tab w:val="left" w:pos="2832"/>
        </w:tabs>
      </w:pPr>
      <w:r w:rsidRPr="00DE5152">
        <w:t>S</w:t>
      </w:r>
      <w:r w:rsidR="00446E51">
        <w:t>iding</w:t>
      </w:r>
    </w:p>
    <w:p w14:paraId="4A750A70" w14:textId="7A7307B7" w:rsidR="00DE5152" w:rsidRDefault="00DE5152" w:rsidP="00635D9B">
      <w:pPr>
        <w:pStyle w:val="ListParagraph"/>
        <w:numPr>
          <w:ilvl w:val="0"/>
          <w:numId w:val="66"/>
        </w:numPr>
        <w:tabs>
          <w:tab w:val="left" w:pos="2832"/>
        </w:tabs>
      </w:pPr>
      <w:r w:rsidRPr="00DE5152">
        <w:t>S</w:t>
      </w:r>
      <w:r w:rsidR="00446E51">
        <w:t>tairways</w:t>
      </w:r>
    </w:p>
    <w:p w14:paraId="139D86B1" w14:textId="33073903" w:rsidR="00DE5152" w:rsidRDefault="00DE5152" w:rsidP="00635D9B">
      <w:pPr>
        <w:pStyle w:val="ListParagraph"/>
        <w:numPr>
          <w:ilvl w:val="0"/>
          <w:numId w:val="66"/>
        </w:numPr>
        <w:tabs>
          <w:tab w:val="left" w:pos="2832"/>
        </w:tabs>
      </w:pPr>
      <w:r>
        <w:t>C</w:t>
      </w:r>
      <w:r w:rsidR="00446E51">
        <w:t>ountertops</w:t>
      </w:r>
      <w:r>
        <w:t xml:space="preserve"> &amp; C</w:t>
      </w:r>
      <w:r w:rsidR="00446E51">
        <w:t>abinetry</w:t>
      </w:r>
    </w:p>
    <w:p w14:paraId="2507BA2D" w14:textId="299B5C87" w:rsidR="00DE5152" w:rsidRDefault="00DE5152" w:rsidP="00635D9B">
      <w:pPr>
        <w:pStyle w:val="ListParagraph"/>
        <w:numPr>
          <w:ilvl w:val="0"/>
          <w:numId w:val="66"/>
        </w:numPr>
        <w:tabs>
          <w:tab w:val="left" w:pos="2832"/>
        </w:tabs>
      </w:pPr>
      <w:r w:rsidRPr="00DE5152">
        <w:t>O</w:t>
      </w:r>
      <w:r w:rsidR="00446E51">
        <w:t>utdoor</w:t>
      </w:r>
      <w:r w:rsidRPr="00DE5152">
        <w:t xml:space="preserve"> W</w:t>
      </w:r>
      <w:r w:rsidR="00446E51">
        <w:t>ork</w:t>
      </w:r>
    </w:p>
    <w:p w14:paraId="6746159A" w14:textId="49C4AD9C" w:rsidR="00247D87" w:rsidRDefault="00247D87" w:rsidP="004A25A4">
      <w:pPr>
        <w:ind w:left="720"/>
        <w:rPr>
          <w:b/>
          <w:bCs/>
        </w:rPr>
      </w:pPr>
      <w:r w:rsidRPr="004A25A4">
        <w:rPr>
          <w:b/>
          <w:bCs/>
        </w:rPr>
        <w:t>Insurance Restoration Contracting</w:t>
      </w:r>
    </w:p>
    <w:p w14:paraId="19450A13" w14:textId="3F6E5AB2" w:rsidR="001A7CE4" w:rsidRDefault="001A7CE4" w:rsidP="00635D9B">
      <w:pPr>
        <w:pStyle w:val="ListParagraph"/>
        <w:numPr>
          <w:ilvl w:val="0"/>
          <w:numId w:val="62"/>
        </w:numPr>
      </w:pPr>
      <w:r w:rsidRPr="001A7CE4">
        <w:t>Is Insurance Restoration the Business for You?</w:t>
      </w:r>
    </w:p>
    <w:p w14:paraId="079A24F3" w14:textId="06D9324A" w:rsidR="001A7CE4" w:rsidRDefault="001A7CE4" w:rsidP="00635D9B">
      <w:pPr>
        <w:pStyle w:val="ListParagraph"/>
        <w:numPr>
          <w:ilvl w:val="0"/>
          <w:numId w:val="62"/>
        </w:numPr>
      </w:pPr>
      <w:r>
        <w:t>Understanding the Basics of Insurance Policies</w:t>
      </w:r>
    </w:p>
    <w:p w14:paraId="556AF9FA" w14:textId="4FB16786" w:rsidR="001A7CE4" w:rsidRDefault="001A7CE4" w:rsidP="00635D9B">
      <w:pPr>
        <w:pStyle w:val="ListParagraph"/>
        <w:numPr>
          <w:ilvl w:val="0"/>
          <w:numId w:val="62"/>
        </w:numPr>
      </w:pPr>
      <w:r>
        <w:t>Understanding Water &amp; Water Restoration Equipment</w:t>
      </w:r>
    </w:p>
    <w:p w14:paraId="63DD5FE3" w14:textId="099C5B1A" w:rsidR="001A7CE4" w:rsidRDefault="001A7CE4" w:rsidP="00635D9B">
      <w:pPr>
        <w:pStyle w:val="ListParagraph"/>
        <w:numPr>
          <w:ilvl w:val="0"/>
          <w:numId w:val="62"/>
        </w:numPr>
      </w:pPr>
      <w:r w:rsidRPr="001A7CE4">
        <w:t>Water Losses &amp; Restorative Drying</w:t>
      </w:r>
    </w:p>
    <w:p w14:paraId="4E5FA8BF" w14:textId="2CF82E3B" w:rsidR="001A7CE4" w:rsidRDefault="001A7CE4" w:rsidP="00635D9B">
      <w:pPr>
        <w:pStyle w:val="ListParagraph"/>
        <w:numPr>
          <w:ilvl w:val="0"/>
          <w:numId w:val="62"/>
        </w:numPr>
      </w:pPr>
      <w:r>
        <w:t>Mold Remediation</w:t>
      </w:r>
      <w:r w:rsidR="00CD5A9D">
        <w:t xml:space="preserve"> </w:t>
      </w:r>
      <w:r>
        <w:t>&amp; Contaminated Water Losses</w:t>
      </w:r>
    </w:p>
    <w:p w14:paraId="48124CBF" w14:textId="37476089" w:rsidR="00CD5A9D" w:rsidRDefault="00CD5A9D" w:rsidP="00635D9B">
      <w:pPr>
        <w:pStyle w:val="ListParagraph"/>
        <w:numPr>
          <w:ilvl w:val="0"/>
          <w:numId w:val="62"/>
        </w:numPr>
      </w:pPr>
      <w:r>
        <w:t>Specialty Drying Situations &amp; Other Water Loss Considerations</w:t>
      </w:r>
    </w:p>
    <w:p w14:paraId="484F3F83" w14:textId="6E46AF19" w:rsidR="00CD5A9D" w:rsidRDefault="00654977" w:rsidP="00635D9B">
      <w:pPr>
        <w:pStyle w:val="ListParagraph"/>
        <w:numPr>
          <w:ilvl w:val="0"/>
          <w:numId w:val="62"/>
        </w:numPr>
      </w:pPr>
      <w:r w:rsidRPr="00654977">
        <w:t>Understanding Fire &amp; Smoke</w:t>
      </w:r>
    </w:p>
    <w:p w14:paraId="28B84C8E" w14:textId="35B26A25" w:rsidR="00654977" w:rsidRDefault="00654977" w:rsidP="00635D9B">
      <w:pPr>
        <w:pStyle w:val="ListParagraph"/>
        <w:numPr>
          <w:ilvl w:val="0"/>
          <w:numId w:val="62"/>
        </w:numPr>
      </w:pPr>
      <w:r w:rsidRPr="00654977">
        <w:t>Structural Fire Losses</w:t>
      </w:r>
    </w:p>
    <w:p w14:paraId="189ECEA2" w14:textId="0065EED5" w:rsidR="00654977" w:rsidRDefault="00654977" w:rsidP="00635D9B">
      <w:pPr>
        <w:pStyle w:val="ListParagraph"/>
        <w:numPr>
          <w:ilvl w:val="0"/>
          <w:numId w:val="62"/>
        </w:numPr>
      </w:pPr>
      <w:r w:rsidRPr="00654977">
        <w:t>Structural Cleaning &amp; Deodorization</w:t>
      </w:r>
    </w:p>
    <w:p w14:paraId="61882004" w14:textId="6DA769F6" w:rsidR="00654977" w:rsidRDefault="00654977" w:rsidP="00635D9B">
      <w:pPr>
        <w:pStyle w:val="ListParagraph"/>
        <w:numPr>
          <w:ilvl w:val="0"/>
          <w:numId w:val="62"/>
        </w:numPr>
      </w:pPr>
      <w:r w:rsidRPr="00654977">
        <w:t xml:space="preserve">Wind, Snow, &amp; </w:t>
      </w:r>
      <w:proofErr w:type="gramStart"/>
      <w:r w:rsidRPr="00654977">
        <w:t>Other</w:t>
      </w:r>
      <w:proofErr w:type="gramEnd"/>
      <w:r w:rsidRPr="00654977">
        <w:t xml:space="preserve"> Storm Damage</w:t>
      </w:r>
    </w:p>
    <w:p w14:paraId="4A98F322" w14:textId="5D47772F" w:rsidR="00654977" w:rsidRDefault="00601067" w:rsidP="00635D9B">
      <w:pPr>
        <w:pStyle w:val="ListParagraph"/>
        <w:numPr>
          <w:ilvl w:val="0"/>
          <w:numId w:val="62"/>
        </w:numPr>
      </w:pPr>
      <w:r>
        <w:t>Impact Damage, Vandalism &amp; Trauma Scenes</w:t>
      </w:r>
    </w:p>
    <w:p w14:paraId="19B440A9" w14:textId="749760D6" w:rsidR="00601067" w:rsidRDefault="00601067" w:rsidP="00635D9B">
      <w:pPr>
        <w:pStyle w:val="ListParagraph"/>
        <w:numPr>
          <w:ilvl w:val="0"/>
          <w:numId w:val="62"/>
        </w:numPr>
      </w:pPr>
      <w:r w:rsidRPr="00601067">
        <w:t>Mobile, Manufactured &amp; Modular Homes</w:t>
      </w:r>
    </w:p>
    <w:p w14:paraId="6E6AF1CB" w14:textId="5EDF8B80" w:rsidR="00601067" w:rsidRDefault="00601067" w:rsidP="00635D9B">
      <w:pPr>
        <w:pStyle w:val="ListParagraph"/>
        <w:numPr>
          <w:ilvl w:val="0"/>
          <w:numId w:val="62"/>
        </w:numPr>
      </w:pPr>
      <w:r w:rsidRPr="00601067">
        <w:t>Contents</w:t>
      </w:r>
    </w:p>
    <w:p w14:paraId="40F78D8F" w14:textId="3B8C49CC" w:rsidR="00601067" w:rsidRDefault="00601067" w:rsidP="00635D9B">
      <w:pPr>
        <w:pStyle w:val="ListParagraph"/>
        <w:numPr>
          <w:ilvl w:val="0"/>
          <w:numId w:val="62"/>
        </w:numPr>
      </w:pPr>
      <w:r>
        <w:t>Contents: On-Site Storage, Loss Inventories, &amp; Non-salvageable Items</w:t>
      </w:r>
    </w:p>
    <w:p w14:paraId="0FF7F4D9" w14:textId="3E113C25" w:rsidR="00601067" w:rsidRDefault="00D22FF2" w:rsidP="00635D9B">
      <w:pPr>
        <w:pStyle w:val="ListParagraph"/>
        <w:numPr>
          <w:ilvl w:val="0"/>
          <w:numId w:val="62"/>
        </w:numPr>
      </w:pPr>
      <w:r>
        <w:t>Contents: Pack-Outs, Cleaning, &amp; Off-Site Storage</w:t>
      </w:r>
    </w:p>
    <w:p w14:paraId="363D3614" w14:textId="124D4343" w:rsidR="00D22FF2" w:rsidRDefault="00D22FF2" w:rsidP="00635D9B">
      <w:pPr>
        <w:pStyle w:val="ListParagraph"/>
        <w:numPr>
          <w:ilvl w:val="0"/>
          <w:numId w:val="62"/>
        </w:numPr>
      </w:pPr>
      <w:r w:rsidRPr="00D22FF2">
        <w:t>Getting Set Up for Emergencies</w:t>
      </w:r>
    </w:p>
    <w:p w14:paraId="391A19C3" w14:textId="6668D3EA" w:rsidR="00D22FF2" w:rsidRDefault="00D22FF2" w:rsidP="00635D9B">
      <w:pPr>
        <w:pStyle w:val="ListParagraph"/>
        <w:numPr>
          <w:ilvl w:val="0"/>
          <w:numId w:val="62"/>
        </w:numPr>
      </w:pPr>
      <w:r w:rsidRPr="00D22FF2">
        <w:t>Responding to Emergency Calls</w:t>
      </w:r>
    </w:p>
    <w:p w14:paraId="5E96AA46" w14:textId="547C3082" w:rsidR="00D22FF2" w:rsidRDefault="00D22FF2" w:rsidP="00635D9B">
      <w:pPr>
        <w:pStyle w:val="ListParagraph"/>
        <w:numPr>
          <w:ilvl w:val="0"/>
          <w:numId w:val="62"/>
        </w:numPr>
      </w:pPr>
      <w:r w:rsidRPr="00D22FF2">
        <w:t>Your Business Plan</w:t>
      </w:r>
    </w:p>
    <w:p w14:paraId="3B5DC01F" w14:textId="778AF4D3" w:rsidR="00D22FF2" w:rsidRDefault="00D22FF2" w:rsidP="00635D9B">
      <w:pPr>
        <w:pStyle w:val="ListParagraph"/>
        <w:numPr>
          <w:ilvl w:val="0"/>
          <w:numId w:val="62"/>
        </w:numPr>
      </w:pPr>
      <w:r w:rsidRPr="00D22FF2">
        <w:t>Setting Up Your Company</w:t>
      </w:r>
    </w:p>
    <w:p w14:paraId="28DF3020" w14:textId="2AAFF4FA" w:rsidR="00D22FF2" w:rsidRDefault="00D22FF2" w:rsidP="00635D9B">
      <w:pPr>
        <w:pStyle w:val="ListParagraph"/>
        <w:numPr>
          <w:ilvl w:val="0"/>
          <w:numId w:val="62"/>
        </w:numPr>
      </w:pPr>
      <w:r w:rsidRPr="00D22FF2">
        <w:t>Staffing Considerations</w:t>
      </w:r>
    </w:p>
    <w:p w14:paraId="3B55E8BF" w14:textId="0A01040B" w:rsidR="00D22FF2" w:rsidRDefault="00D22FF2" w:rsidP="00635D9B">
      <w:pPr>
        <w:pStyle w:val="ListParagraph"/>
        <w:numPr>
          <w:ilvl w:val="0"/>
          <w:numId w:val="62"/>
        </w:numPr>
      </w:pPr>
      <w:r w:rsidRPr="00D22FF2">
        <w:t>Finding Work</w:t>
      </w:r>
    </w:p>
    <w:p w14:paraId="6404C108" w14:textId="25848564" w:rsidR="00D22FF2" w:rsidRDefault="00D22FF2" w:rsidP="00635D9B">
      <w:pPr>
        <w:pStyle w:val="ListParagraph"/>
        <w:numPr>
          <w:ilvl w:val="0"/>
          <w:numId w:val="62"/>
        </w:numPr>
      </w:pPr>
      <w:r w:rsidRPr="00D22FF2">
        <w:lastRenderedPageBreak/>
        <w:t>Working with Insurance Adjusters</w:t>
      </w:r>
    </w:p>
    <w:p w14:paraId="67FE0F56" w14:textId="09F00C1E" w:rsidR="00D22FF2" w:rsidRDefault="00620FA8" w:rsidP="00635D9B">
      <w:pPr>
        <w:pStyle w:val="ListParagraph"/>
        <w:numPr>
          <w:ilvl w:val="0"/>
          <w:numId w:val="62"/>
        </w:numPr>
      </w:pPr>
      <w:r w:rsidRPr="00620FA8">
        <w:t>Structural Estimating</w:t>
      </w:r>
    </w:p>
    <w:p w14:paraId="590D8622" w14:textId="54DCB24E" w:rsidR="00620FA8" w:rsidRDefault="00620FA8" w:rsidP="00635D9B">
      <w:pPr>
        <w:pStyle w:val="ListParagraph"/>
        <w:numPr>
          <w:ilvl w:val="0"/>
          <w:numId w:val="62"/>
        </w:numPr>
      </w:pPr>
      <w:r w:rsidRPr="00620FA8">
        <w:t>Estimating Books &amp; Software</w:t>
      </w:r>
    </w:p>
    <w:p w14:paraId="31B142A3" w14:textId="5915386C" w:rsidR="00620FA8" w:rsidRDefault="00620FA8" w:rsidP="00635D9B">
      <w:pPr>
        <w:pStyle w:val="ListParagraph"/>
        <w:numPr>
          <w:ilvl w:val="0"/>
          <w:numId w:val="62"/>
        </w:numPr>
      </w:pPr>
      <w:r>
        <w:t>Dealing with Finances, Remodeling, &amp; Clients</w:t>
      </w:r>
    </w:p>
    <w:p w14:paraId="06B79DB3" w14:textId="0B9CCDFB" w:rsidR="00247D87" w:rsidRDefault="00247D87" w:rsidP="004A25A4">
      <w:pPr>
        <w:ind w:left="720"/>
        <w:rPr>
          <w:b/>
          <w:bCs/>
        </w:rPr>
      </w:pPr>
      <w:r w:rsidRPr="004A25A4">
        <w:rPr>
          <w:b/>
          <w:bCs/>
        </w:rPr>
        <w:t>Builders Guide to Accounting</w:t>
      </w:r>
    </w:p>
    <w:p w14:paraId="1996DDAB" w14:textId="02F75C4F" w:rsidR="007C44E2" w:rsidRDefault="008D7AF1" w:rsidP="00635D9B">
      <w:pPr>
        <w:pStyle w:val="ListParagraph"/>
        <w:numPr>
          <w:ilvl w:val="0"/>
          <w:numId w:val="61"/>
        </w:numPr>
      </w:pPr>
      <w:r w:rsidRPr="008D7AF1">
        <w:t>Why Keep Records</w:t>
      </w:r>
    </w:p>
    <w:p w14:paraId="669CF3B3" w14:textId="069995F7" w:rsidR="008D7AF1" w:rsidRDefault="008D7AF1" w:rsidP="00635D9B">
      <w:pPr>
        <w:pStyle w:val="ListParagraph"/>
        <w:numPr>
          <w:ilvl w:val="0"/>
          <w:numId w:val="61"/>
        </w:numPr>
      </w:pPr>
      <w:r>
        <w:t xml:space="preserve">Accounting Methods </w:t>
      </w:r>
    </w:p>
    <w:p w14:paraId="4D1ACC38" w14:textId="21911FEA" w:rsidR="008D7AF1" w:rsidRDefault="008D7AF1" w:rsidP="00635D9B">
      <w:pPr>
        <w:pStyle w:val="ListParagraph"/>
        <w:numPr>
          <w:ilvl w:val="0"/>
          <w:numId w:val="61"/>
        </w:numPr>
      </w:pPr>
      <w:r>
        <w:t>Cash and Charge Sales</w:t>
      </w:r>
    </w:p>
    <w:p w14:paraId="57821100" w14:textId="34B3E40F" w:rsidR="008D7AF1" w:rsidRDefault="008D7AF1" w:rsidP="00635D9B">
      <w:pPr>
        <w:pStyle w:val="ListParagraph"/>
        <w:numPr>
          <w:ilvl w:val="0"/>
          <w:numId w:val="61"/>
        </w:numPr>
      </w:pPr>
      <w:r>
        <w:t>Managing Receivables</w:t>
      </w:r>
    </w:p>
    <w:p w14:paraId="7440F0A8" w14:textId="39218C86" w:rsidR="008D7AF1" w:rsidRDefault="008D7AF1" w:rsidP="00635D9B">
      <w:pPr>
        <w:pStyle w:val="ListParagraph"/>
        <w:numPr>
          <w:ilvl w:val="0"/>
          <w:numId w:val="61"/>
        </w:numPr>
      </w:pPr>
      <w:r>
        <w:t>Bad Debt Procedures</w:t>
      </w:r>
    </w:p>
    <w:p w14:paraId="77847297" w14:textId="592C6F4C" w:rsidR="008D7AF1" w:rsidRDefault="008D7AF1" w:rsidP="00635D9B">
      <w:pPr>
        <w:pStyle w:val="ListParagraph"/>
        <w:numPr>
          <w:ilvl w:val="0"/>
          <w:numId w:val="61"/>
        </w:numPr>
      </w:pPr>
      <w:r>
        <w:t>Sales Records and Cash Budgeting</w:t>
      </w:r>
    </w:p>
    <w:p w14:paraId="18B69ED6" w14:textId="3971D43D" w:rsidR="008D7AF1" w:rsidRDefault="008D7AF1" w:rsidP="00635D9B">
      <w:pPr>
        <w:pStyle w:val="ListParagraph"/>
        <w:numPr>
          <w:ilvl w:val="0"/>
          <w:numId w:val="61"/>
        </w:numPr>
      </w:pPr>
      <w:r>
        <w:t>Sales Planning</w:t>
      </w:r>
    </w:p>
    <w:p w14:paraId="5EE8000D" w14:textId="46BCBF5A" w:rsidR="008D7AF1" w:rsidRDefault="008D7AF1" w:rsidP="00635D9B">
      <w:pPr>
        <w:pStyle w:val="ListParagraph"/>
        <w:numPr>
          <w:ilvl w:val="0"/>
          <w:numId w:val="61"/>
        </w:numPr>
      </w:pPr>
      <w:r>
        <w:t>Planning for Profits</w:t>
      </w:r>
    </w:p>
    <w:p w14:paraId="5205B88F" w14:textId="37C2727A" w:rsidR="008D7AF1" w:rsidRDefault="008D7AF1" w:rsidP="00635D9B">
      <w:pPr>
        <w:pStyle w:val="ListParagraph"/>
        <w:numPr>
          <w:ilvl w:val="0"/>
          <w:numId w:val="61"/>
        </w:numPr>
      </w:pPr>
      <w:r>
        <w:t>Cost and Expenses</w:t>
      </w:r>
    </w:p>
    <w:p w14:paraId="39AE7741" w14:textId="252C60B9" w:rsidR="008D7AF1" w:rsidRDefault="00B52A93" w:rsidP="00635D9B">
      <w:pPr>
        <w:pStyle w:val="ListParagraph"/>
        <w:numPr>
          <w:ilvl w:val="0"/>
          <w:numId w:val="61"/>
        </w:numPr>
      </w:pPr>
      <w:r>
        <w:t>Accounting for Materials</w:t>
      </w:r>
    </w:p>
    <w:p w14:paraId="32876B54" w14:textId="7D4C4739" w:rsidR="00B52A93" w:rsidRDefault="00B52A93" w:rsidP="00635D9B">
      <w:pPr>
        <w:pStyle w:val="ListParagraph"/>
        <w:numPr>
          <w:ilvl w:val="0"/>
          <w:numId w:val="61"/>
        </w:numPr>
      </w:pPr>
      <w:r>
        <w:t>Payroll Accounting</w:t>
      </w:r>
    </w:p>
    <w:p w14:paraId="725551EF" w14:textId="30957C18" w:rsidR="00B52A93" w:rsidRDefault="00B52A93" w:rsidP="00635D9B">
      <w:pPr>
        <w:pStyle w:val="ListParagraph"/>
        <w:numPr>
          <w:ilvl w:val="0"/>
          <w:numId w:val="61"/>
        </w:numPr>
      </w:pPr>
      <w:r>
        <w:t>Overhead Expenses</w:t>
      </w:r>
    </w:p>
    <w:p w14:paraId="71C67976" w14:textId="79DC516D" w:rsidR="00B52A93" w:rsidRDefault="00B52A93" w:rsidP="00635D9B">
      <w:pPr>
        <w:pStyle w:val="ListParagraph"/>
        <w:numPr>
          <w:ilvl w:val="0"/>
          <w:numId w:val="61"/>
        </w:numPr>
      </w:pPr>
      <w:r>
        <w:t>Equipment Records</w:t>
      </w:r>
    </w:p>
    <w:p w14:paraId="142CB1B8" w14:textId="49DCFF41" w:rsidR="00B52A93" w:rsidRDefault="00B52A93" w:rsidP="00635D9B">
      <w:pPr>
        <w:pStyle w:val="ListParagraph"/>
        <w:numPr>
          <w:ilvl w:val="0"/>
          <w:numId w:val="61"/>
        </w:numPr>
      </w:pPr>
      <w:r>
        <w:t>Cash Budgeting</w:t>
      </w:r>
    </w:p>
    <w:p w14:paraId="3E394C23" w14:textId="4D0C312D" w:rsidR="00B52A93" w:rsidRDefault="00B52A93" w:rsidP="00635D9B">
      <w:pPr>
        <w:pStyle w:val="ListParagraph"/>
        <w:numPr>
          <w:ilvl w:val="0"/>
          <w:numId w:val="61"/>
        </w:numPr>
      </w:pPr>
      <w:r>
        <w:t>Cost and Expense Record</w:t>
      </w:r>
    </w:p>
    <w:p w14:paraId="67C76316" w14:textId="0FE7EBA7" w:rsidR="00B52A93" w:rsidRDefault="00B52A93" w:rsidP="00635D9B">
      <w:pPr>
        <w:pStyle w:val="ListParagraph"/>
        <w:numPr>
          <w:ilvl w:val="0"/>
          <w:numId w:val="61"/>
        </w:numPr>
      </w:pPr>
      <w:r>
        <w:t xml:space="preserve">Accounting for Costs and </w:t>
      </w:r>
      <w:r w:rsidR="007F2D41">
        <w:t>Expenses</w:t>
      </w:r>
    </w:p>
    <w:p w14:paraId="4F4817CB" w14:textId="7B7ED8ED" w:rsidR="007F2D41" w:rsidRDefault="007F2D41" w:rsidP="00635D9B">
      <w:pPr>
        <w:pStyle w:val="ListParagraph"/>
        <w:numPr>
          <w:ilvl w:val="0"/>
          <w:numId w:val="61"/>
        </w:numPr>
      </w:pPr>
      <w:r>
        <w:t>Petty Cash Funds</w:t>
      </w:r>
    </w:p>
    <w:p w14:paraId="455A9542" w14:textId="17BD5B6E" w:rsidR="00B52A93" w:rsidRDefault="007F2D41" w:rsidP="00635D9B">
      <w:pPr>
        <w:pStyle w:val="ListParagraph"/>
        <w:numPr>
          <w:ilvl w:val="0"/>
          <w:numId w:val="61"/>
        </w:numPr>
      </w:pPr>
      <w:r>
        <w:t>Balancing the Checking Account</w:t>
      </w:r>
    </w:p>
    <w:p w14:paraId="56694DB9" w14:textId="6B8F1E2A" w:rsidR="007F2D41" w:rsidRDefault="007F2D41" w:rsidP="00635D9B">
      <w:pPr>
        <w:pStyle w:val="ListParagraph"/>
        <w:numPr>
          <w:ilvl w:val="0"/>
          <w:numId w:val="61"/>
        </w:numPr>
      </w:pPr>
      <w:r>
        <w:t>Accounting for Estimates</w:t>
      </w:r>
    </w:p>
    <w:p w14:paraId="6C851163" w14:textId="6F801071" w:rsidR="007F2D41" w:rsidRDefault="007F2D41" w:rsidP="00635D9B">
      <w:pPr>
        <w:pStyle w:val="ListParagraph"/>
        <w:numPr>
          <w:ilvl w:val="0"/>
          <w:numId w:val="61"/>
        </w:numPr>
      </w:pPr>
      <w:bookmarkStart w:id="3" w:name="_Hlk14300174"/>
      <w:r>
        <w:t>Financial Statements</w:t>
      </w:r>
    </w:p>
    <w:bookmarkEnd w:id="3"/>
    <w:p w14:paraId="1F03A841" w14:textId="27EAFAE6" w:rsidR="007F2D41" w:rsidRDefault="007F2D41" w:rsidP="00635D9B">
      <w:pPr>
        <w:pStyle w:val="ListParagraph"/>
        <w:numPr>
          <w:ilvl w:val="0"/>
          <w:numId w:val="61"/>
        </w:numPr>
      </w:pPr>
      <w:r>
        <w:t>Recording Before the Event</w:t>
      </w:r>
    </w:p>
    <w:p w14:paraId="7CA80FD6" w14:textId="3BF14AE8" w:rsidR="007F2D41" w:rsidRDefault="00904F41" w:rsidP="00635D9B">
      <w:pPr>
        <w:pStyle w:val="ListParagraph"/>
        <w:numPr>
          <w:ilvl w:val="0"/>
          <w:numId w:val="61"/>
        </w:numPr>
      </w:pPr>
      <w:bookmarkStart w:id="4" w:name="_Hlk14300233"/>
      <w:r w:rsidRPr="00904F41">
        <w:t xml:space="preserve">Financial </w:t>
      </w:r>
      <w:bookmarkEnd w:id="4"/>
      <w:r w:rsidRPr="00904F41">
        <w:t>Statements</w:t>
      </w:r>
    </w:p>
    <w:p w14:paraId="32D38B10" w14:textId="4B203A23" w:rsidR="00904F41" w:rsidRDefault="00904F41" w:rsidP="00635D9B">
      <w:pPr>
        <w:pStyle w:val="ListParagraph"/>
        <w:numPr>
          <w:ilvl w:val="0"/>
          <w:numId w:val="61"/>
        </w:numPr>
      </w:pPr>
      <w:r>
        <w:t xml:space="preserve">Using </w:t>
      </w:r>
      <w:bookmarkStart w:id="5" w:name="_Hlk14300319"/>
      <w:r w:rsidRPr="00904F41">
        <w:t>Financial</w:t>
      </w:r>
      <w:bookmarkEnd w:id="5"/>
      <w:r>
        <w:t xml:space="preserve"> Information</w:t>
      </w:r>
    </w:p>
    <w:p w14:paraId="2E63357F" w14:textId="3232C900" w:rsidR="00904F41" w:rsidRDefault="00904F41" w:rsidP="00635D9B">
      <w:pPr>
        <w:pStyle w:val="ListParagraph"/>
        <w:numPr>
          <w:ilvl w:val="0"/>
          <w:numId w:val="61"/>
        </w:numPr>
      </w:pPr>
      <w:r w:rsidRPr="00904F41">
        <w:t>Financial</w:t>
      </w:r>
      <w:r>
        <w:t xml:space="preserve"> Ratios</w:t>
      </w:r>
    </w:p>
    <w:p w14:paraId="6155D70B" w14:textId="02998453" w:rsidR="00904F41" w:rsidRDefault="00904F41" w:rsidP="00635D9B">
      <w:pPr>
        <w:pStyle w:val="ListParagraph"/>
        <w:numPr>
          <w:ilvl w:val="0"/>
          <w:numId w:val="61"/>
        </w:numPr>
      </w:pPr>
      <w:r>
        <w:t>Putting Together A Statement</w:t>
      </w:r>
    </w:p>
    <w:p w14:paraId="271ED178" w14:textId="77777777" w:rsidR="00904F41" w:rsidRDefault="00904F41" w:rsidP="00635D9B">
      <w:pPr>
        <w:pStyle w:val="ListParagraph"/>
        <w:numPr>
          <w:ilvl w:val="0"/>
          <w:numId w:val="61"/>
        </w:numPr>
      </w:pPr>
      <w:r>
        <w:t>Comparative Period Statements</w:t>
      </w:r>
    </w:p>
    <w:p w14:paraId="6F20CFC2" w14:textId="2357AE75" w:rsidR="00904F41" w:rsidRDefault="00904F41" w:rsidP="00635D9B">
      <w:pPr>
        <w:pStyle w:val="ListParagraph"/>
        <w:numPr>
          <w:ilvl w:val="0"/>
          <w:numId w:val="61"/>
        </w:numPr>
      </w:pPr>
      <w:r>
        <w:t>Restatements by Accounting Methods</w:t>
      </w:r>
    </w:p>
    <w:p w14:paraId="56761707" w14:textId="19A527E0" w:rsidR="00904F41" w:rsidRDefault="00904F41" w:rsidP="00635D9B">
      <w:pPr>
        <w:pStyle w:val="ListParagraph"/>
        <w:numPr>
          <w:ilvl w:val="0"/>
          <w:numId w:val="61"/>
        </w:numPr>
      </w:pPr>
      <w:r>
        <w:t>Statements by Jobs</w:t>
      </w:r>
    </w:p>
    <w:p w14:paraId="4BBB20B2" w14:textId="3D28114F" w:rsidR="00904F41" w:rsidRPr="008D7AF1" w:rsidRDefault="001A7CE4" w:rsidP="00635D9B">
      <w:pPr>
        <w:pStyle w:val="ListParagraph"/>
        <w:numPr>
          <w:ilvl w:val="0"/>
          <w:numId w:val="61"/>
        </w:numPr>
      </w:pPr>
      <w:r>
        <w:t>Statements for Loan Applications</w:t>
      </w:r>
    </w:p>
    <w:p w14:paraId="4D298CF4" w14:textId="6C20FCB9" w:rsidR="00247D87" w:rsidRDefault="00247D87" w:rsidP="004A25A4">
      <w:pPr>
        <w:ind w:left="720"/>
        <w:rPr>
          <w:b/>
          <w:bCs/>
        </w:rPr>
      </w:pPr>
      <w:r w:rsidRPr="004A25A4">
        <w:rPr>
          <w:b/>
          <w:bCs/>
        </w:rPr>
        <w:t>Professional Kitchen Design</w:t>
      </w:r>
    </w:p>
    <w:p w14:paraId="488C2E68" w14:textId="0BF13C10" w:rsidR="00AD5954" w:rsidRDefault="00AD5954" w:rsidP="00635D9B">
      <w:pPr>
        <w:pStyle w:val="ListParagraph"/>
        <w:numPr>
          <w:ilvl w:val="0"/>
          <w:numId w:val="60"/>
        </w:numPr>
      </w:pPr>
      <w:r w:rsidRPr="00AD5954">
        <w:t>Kitchen Design</w:t>
      </w:r>
      <w:r>
        <w:t xml:space="preserve"> Basics</w:t>
      </w:r>
    </w:p>
    <w:p w14:paraId="4099F699" w14:textId="3FEB3DAA" w:rsidR="00AD5954" w:rsidRDefault="00AD5954" w:rsidP="00635D9B">
      <w:pPr>
        <w:pStyle w:val="ListParagraph"/>
        <w:numPr>
          <w:ilvl w:val="0"/>
          <w:numId w:val="60"/>
        </w:numPr>
      </w:pPr>
      <w:r>
        <w:t>The Compact Kitchen</w:t>
      </w:r>
    </w:p>
    <w:p w14:paraId="3EA97E78" w14:textId="28904985" w:rsidR="00AD5954" w:rsidRDefault="00AD5954" w:rsidP="00635D9B">
      <w:pPr>
        <w:pStyle w:val="ListParagraph"/>
        <w:numPr>
          <w:ilvl w:val="0"/>
          <w:numId w:val="60"/>
        </w:numPr>
      </w:pPr>
      <w:r>
        <w:t>The L-Shaped Kitchen</w:t>
      </w:r>
    </w:p>
    <w:p w14:paraId="4261460A" w14:textId="1A847B38" w:rsidR="00AD5954" w:rsidRDefault="00AD5954" w:rsidP="00635D9B">
      <w:pPr>
        <w:pStyle w:val="ListParagraph"/>
        <w:numPr>
          <w:ilvl w:val="0"/>
          <w:numId w:val="60"/>
        </w:numPr>
      </w:pPr>
      <w:r>
        <w:t>The U-Shaped Kitchen</w:t>
      </w:r>
    </w:p>
    <w:p w14:paraId="6777C6BE" w14:textId="14779D94" w:rsidR="00AD5954" w:rsidRDefault="00AD5954" w:rsidP="00635D9B">
      <w:pPr>
        <w:pStyle w:val="ListParagraph"/>
        <w:numPr>
          <w:ilvl w:val="0"/>
          <w:numId w:val="60"/>
        </w:numPr>
      </w:pPr>
      <w:r>
        <w:t>The Peninsula Kitchen</w:t>
      </w:r>
    </w:p>
    <w:p w14:paraId="4BE4F195" w14:textId="30F9159B" w:rsidR="00AD5954" w:rsidRDefault="00F670C8" w:rsidP="00635D9B">
      <w:pPr>
        <w:pStyle w:val="ListParagraph"/>
        <w:numPr>
          <w:ilvl w:val="0"/>
          <w:numId w:val="60"/>
        </w:numPr>
      </w:pPr>
      <w:r>
        <w:t>The Island Kitchen</w:t>
      </w:r>
    </w:p>
    <w:p w14:paraId="5EBEAB2E" w14:textId="302731D9" w:rsidR="00F670C8" w:rsidRDefault="00F670C8" w:rsidP="00635D9B">
      <w:pPr>
        <w:pStyle w:val="ListParagraph"/>
        <w:numPr>
          <w:ilvl w:val="0"/>
          <w:numId w:val="60"/>
        </w:numPr>
      </w:pPr>
      <w:r>
        <w:t>Unusual Kitchen Layouts</w:t>
      </w:r>
    </w:p>
    <w:p w14:paraId="6AB02899" w14:textId="76867C36" w:rsidR="00F670C8" w:rsidRDefault="00F670C8" w:rsidP="00635D9B">
      <w:pPr>
        <w:pStyle w:val="ListParagraph"/>
        <w:numPr>
          <w:ilvl w:val="0"/>
          <w:numId w:val="60"/>
        </w:numPr>
      </w:pPr>
      <w:r>
        <w:lastRenderedPageBreak/>
        <w:t>Cabinets and Countertops</w:t>
      </w:r>
    </w:p>
    <w:p w14:paraId="205826F8" w14:textId="4FB092ED" w:rsidR="00F670C8" w:rsidRDefault="00F670C8" w:rsidP="00635D9B">
      <w:pPr>
        <w:pStyle w:val="ListParagraph"/>
        <w:numPr>
          <w:ilvl w:val="0"/>
          <w:numId w:val="60"/>
        </w:numPr>
      </w:pPr>
      <w:r>
        <w:t>Sinks and Plumbing</w:t>
      </w:r>
    </w:p>
    <w:p w14:paraId="44016457" w14:textId="38A721D5" w:rsidR="00F670C8" w:rsidRDefault="00F670C8" w:rsidP="00635D9B">
      <w:pPr>
        <w:pStyle w:val="ListParagraph"/>
        <w:numPr>
          <w:ilvl w:val="0"/>
          <w:numId w:val="60"/>
        </w:numPr>
      </w:pPr>
      <w:r>
        <w:t>Major Appliances and Exhaust Systems</w:t>
      </w:r>
    </w:p>
    <w:p w14:paraId="7EC9C357" w14:textId="059763AB" w:rsidR="00F670C8" w:rsidRDefault="007C44E2" w:rsidP="00635D9B">
      <w:pPr>
        <w:pStyle w:val="ListParagraph"/>
        <w:numPr>
          <w:ilvl w:val="0"/>
          <w:numId w:val="60"/>
        </w:numPr>
      </w:pPr>
      <w:r>
        <w:t>Small Appliances &amp; Special Kitchen Features</w:t>
      </w:r>
    </w:p>
    <w:p w14:paraId="5639D47D" w14:textId="0399AD69" w:rsidR="007C44E2" w:rsidRDefault="007C44E2" w:rsidP="00635D9B">
      <w:pPr>
        <w:pStyle w:val="ListParagraph"/>
        <w:numPr>
          <w:ilvl w:val="0"/>
          <w:numId w:val="60"/>
        </w:numPr>
      </w:pPr>
      <w:r>
        <w:t>Kitchen Floors</w:t>
      </w:r>
    </w:p>
    <w:p w14:paraId="399E4985" w14:textId="1C3E965E" w:rsidR="007C44E2" w:rsidRDefault="007C44E2" w:rsidP="00635D9B">
      <w:pPr>
        <w:pStyle w:val="ListParagraph"/>
        <w:numPr>
          <w:ilvl w:val="0"/>
          <w:numId w:val="60"/>
        </w:numPr>
      </w:pPr>
      <w:r>
        <w:t>Kitchen Lightning</w:t>
      </w:r>
    </w:p>
    <w:p w14:paraId="281B606D" w14:textId="420C4916" w:rsidR="007C44E2" w:rsidRDefault="007C44E2" w:rsidP="00635D9B">
      <w:pPr>
        <w:pStyle w:val="ListParagraph"/>
        <w:numPr>
          <w:ilvl w:val="0"/>
          <w:numId w:val="60"/>
        </w:numPr>
      </w:pPr>
      <w:r>
        <w:t>Decorative Kitchen Materials</w:t>
      </w:r>
    </w:p>
    <w:p w14:paraId="08BB4171" w14:textId="76105766" w:rsidR="007C44E2" w:rsidRDefault="007C44E2" w:rsidP="00635D9B">
      <w:pPr>
        <w:pStyle w:val="ListParagraph"/>
        <w:numPr>
          <w:ilvl w:val="0"/>
          <w:numId w:val="60"/>
        </w:numPr>
      </w:pPr>
      <w:r>
        <w:t>Your Kitchen Design Business</w:t>
      </w:r>
    </w:p>
    <w:p w14:paraId="4E115DEF" w14:textId="0040EFBD" w:rsidR="00247D87" w:rsidRDefault="00247D87" w:rsidP="004A25A4">
      <w:pPr>
        <w:ind w:left="720"/>
        <w:rPr>
          <w:b/>
          <w:bCs/>
        </w:rPr>
      </w:pPr>
      <w:r w:rsidRPr="004A25A4">
        <w:rPr>
          <w:b/>
          <w:bCs/>
        </w:rPr>
        <w:t>Your Own Construction Business</w:t>
      </w:r>
    </w:p>
    <w:p w14:paraId="105C964D" w14:textId="47E0CE7A" w:rsidR="005D0823" w:rsidRDefault="005D0823" w:rsidP="00635D9B">
      <w:pPr>
        <w:pStyle w:val="ListParagraph"/>
        <w:numPr>
          <w:ilvl w:val="0"/>
          <w:numId w:val="59"/>
        </w:numPr>
      </w:pPr>
      <w:r>
        <w:t>Taking the Plunge</w:t>
      </w:r>
    </w:p>
    <w:p w14:paraId="165DF936" w14:textId="4B3FD4B0" w:rsidR="005D0823" w:rsidRDefault="00D90050" w:rsidP="00635D9B">
      <w:pPr>
        <w:pStyle w:val="ListParagraph"/>
        <w:numPr>
          <w:ilvl w:val="0"/>
          <w:numId w:val="59"/>
        </w:numPr>
      </w:pPr>
      <w:r>
        <w:t>Knocking on Opportunity’s Door</w:t>
      </w:r>
    </w:p>
    <w:p w14:paraId="1EC14B1D" w14:textId="59F531BB" w:rsidR="00D90050" w:rsidRDefault="00D90050" w:rsidP="00635D9B">
      <w:pPr>
        <w:pStyle w:val="ListParagraph"/>
        <w:numPr>
          <w:ilvl w:val="0"/>
          <w:numId w:val="59"/>
        </w:numPr>
      </w:pPr>
      <w:r>
        <w:t xml:space="preserve">Digging Up Business </w:t>
      </w:r>
    </w:p>
    <w:p w14:paraId="2E81B6AA" w14:textId="4E77B18A" w:rsidR="00D90050" w:rsidRDefault="00D90050" w:rsidP="00635D9B">
      <w:pPr>
        <w:pStyle w:val="ListParagraph"/>
        <w:numPr>
          <w:ilvl w:val="0"/>
          <w:numId w:val="59"/>
        </w:numPr>
      </w:pPr>
      <w:r>
        <w:t>Making the Sale</w:t>
      </w:r>
    </w:p>
    <w:p w14:paraId="60E2CAEE" w14:textId="508F4523" w:rsidR="00D90050" w:rsidRDefault="00D90050" w:rsidP="00635D9B">
      <w:pPr>
        <w:pStyle w:val="ListParagraph"/>
        <w:numPr>
          <w:ilvl w:val="0"/>
          <w:numId w:val="59"/>
        </w:numPr>
      </w:pPr>
      <w:r>
        <w:t>Dealing with Clients</w:t>
      </w:r>
    </w:p>
    <w:p w14:paraId="03970209" w14:textId="230E0C1B" w:rsidR="00D90050" w:rsidRDefault="00D90050" w:rsidP="00635D9B">
      <w:pPr>
        <w:pStyle w:val="ListParagraph"/>
        <w:numPr>
          <w:ilvl w:val="0"/>
          <w:numId w:val="59"/>
        </w:numPr>
      </w:pPr>
      <w:r>
        <w:t>Making it Legal</w:t>
      </w:r>
    </w:p>
    <w:p w14:paraId="6CF32AB8" w14:textId="055568B2" w:rsidR="00D90050" w:rsidRDefault="00D90050" w:rsidP="00635D9B">
      <w:pPr>
        <w:pStyle w:val="ListParagraph"/>
        <w:numPr>
          <w:ilvl w:val="0"/>
          <w:numId w:val="59"/>
        </w:numPr>
      </w:pPr>
      <w:r>
        <w:t>Financing</w:t>
      </w:r>
    </w:p>
    <w:p w14:paraId="389E2358" w14:textId="5499A324" w:rsidR="00D90050" w:rsidRDefault="00D90050" w:rsidP="00635D9B">
      <w:pPr>
        <w:pStyle w:val="ListParagraph"/>
        <w:numPr>
          <w:ilvl w:val="0"/>
          <w:numId w:val="59"/>
        </w:numPr>
      </w:pPr>
      <w:r>
        <w:t>How</w:t>
      </w:r>
      <w:r w:rsidR="00684DA7">
        <w:t xml:space="preserve"> Much to Charge and how Much to Bill it</w:t>
      </w:r>
    </w:p>
    <w:p w14:paraId="2FDCF626" w14:textId="6EADDB16" w:rsidR="00684DA7" w:rsidRDefault="00684DA7" w:rsidP="00635D9B">
      <w:pPr>
        <w:pStyle w:val="ListParagraph"/>
        <w:numPr>
          <w:ilvl w:val="0"/>
          <w:numId w:val="59"/>
        </w:numPr>
      </w:pPr>
      <w:r>
        <w:t>Estimating with Accuracy</w:t>
      </w:r>
    </w:p>
    <w:p w14:paraId="06AE7201" w14:textId="53C3A66B" w:rsidR="00684DA7" w:rsidRDefault="00684DA7" w:rsidP="00635D9B">
      <w:pPr>
        <w:pStyle w:val="ListParagraph"/>
        <w:numPr>
          <w:ilvl w:val="0"/>
          <w:numId w:val="59"/>
        </w:numPr>
      </w:pPr>
      <w:r>
        <w:t xml:space="preserve">Scheduling the Job </w:t>
      </w:r>
    </w:p>
    <w:p w14:paraId="251ABEC6" w14:textId="1CD87E8C" w:rsidR="00684DA7" w:rsidRDefault="00684DA7" w:rsidP="00635D9B">
      <w:pPr>
        <w:pStyle w:val="ListParagraph"/>
        <w:numPr>
          <w:ilvl w:val="0"/>
          <w:numId w:val="59"/>
        </w:numPr>
      </w:pPr>
      <w:r>
        <w:t>Finding and Keeping</w:t>
      </w:r>
      <w:r w:rsidRPr="00684DA7">
        <w:t xml:space="preserve"> </w:t>
      </w:r>
      <w:r>
        <w:t>Good Employees</w:t>
      </w:r>
    </w:p>
    <w:p w14:paraId="387B947B" w14:textId="4DECFA92" w:rsidR="00684DA7" w:rsidRDefault="00684DA7" w:rsidP="00635D9B">
      <w:pPr>
        <w:pStyle w:val="ListParagraph"/>
        <w:numPr>
          <w:ilvl w:val="0"/>
          <w:numId w:val="59"/>
        </w:numPr>
      </w:pPr>
      <w:r>
        <w:t>Running an Efficient Office</w:t>
      </w:r>
    </w:p>
    <w:p w14:paraId="17559725" w14:textId="59EA434B" w:rsidR="00684DA7" w:rsidRDefault="00684DA7" w:rsidP="00635D9B">
      <w:pPr>
        <w:pStyle w:val="ListParagraph"/>
        <w:numPr>
          <w:ilvl w:val="0"/>
          <w:numId w:val="59"/>
        </w:numPr>
      </w:pPr>
      <w:r>
        <w:t>The Pap</w:t>
      </w:r>
      <w:r w:rsidR="004304AE">
        <w:t xml:space="preserve">er Shuffle </w:t>
      </w:r>
    </w:p>
    <w:p w14:paraId="0B24888A" w14:textId="0B0CC48C" w:rsidR="004304AE" w:rsidRDefault="004304AE" w:rsidP="00635D9B">
      <w:pPr>
        <w:pStyle w:val="ListParagraph"/>
        <w:numPr>
          <w:ilvl w:val="0"/>
          <w:numId w:val="59"/>
        </w:numPr>
      </w:pPr>
      <w:r>
        <w:t>Keeping the Books</w:t>
      </w:r>
    </w:p>
    <w:p w14:paraId="03DCF539" w14:textId="6CAC8B98" w:rsidR="004304AE" w:rsidRDefault="004304AE" w:rsidP="00635D9B">
      <w:pPr>
        <w:pStyle w:val="ListParagraph"/>
        <w:numPr>
          <w:ilvl w:val="0"/>
          <w:numId w:val="59"/>
        </w:numPr>
      </w:pPr>
      <w:r>
        <w:t>Buying Insurance</w:t>
      </w:r>
    </w:p>
    <w:p w14:paraId="3274447A" w14:textId="03485B33" w:rsidR="004304AE" w:rsidRDefault="004304AE" w:rsidP="00635D9B">
      <w:pPr>
        <w:pStyle w:val="ListParagraph"/>
        <w:numPr>
          <w:ilvl w:val="0"/>
          <w:numId w:val="59"/>
        </w:numPr>
      </w:pPr>
      <w:r>
        <w:t>Looking Ahead</w:t>
      </w:r>
    </w:p>
    <w:p w14:paraId="0B4D65E1" w14:textId="5CA8FD6E" w:rsidR="00247D87" w:rsidRDefault="00247D87" w:rsidP="004A25A4">
      <w:pPr>
        <w:ind w:left="720"/>
        <w:rPr>
          <w:b/>
          <w:bCs/>
        </w:rPr>
      </w:pPr>
      <w:r w:rsidRPr="004A25A4">
        <w:rPr>
          <w:b/>
          <w:bCs/>
        </w:rPr>
        <w:t>Moving to Commercial Construction</w:t>
      </w:r>
    </w:p>
    <w:p w14:paraId="5A0F41A6" w14:textId="68103308" w:rsidR="00C451DF" w:rsidRDefault="00C451DF" w:rsidP="00635D9B">
      <w:pPr>
        <w:pStyle w:val="ListParagraph"/>
        <w:numPr>
          <w:ilvl w:val="0"/>
          <w:numId w:val="58"/>
        </w:numPr>
      </w:pPr>
      <w:r w:rsidRPr="00C451DF">
        <w:t>Making the Change</w:t>
      </w:r>
    </w:p>
    <w:p w14:paraId="2C7AFD85" w14:textId="02E75FE3" w:rsidR="00C451DF" w:rsidRDefault="00C451DF" w:rsidP="00635D9B">
      <w:pPr>
        <w:pStyle w:val="ListParagraph"/>
        <w:numPr>
          <w:ilvl w:val="0"/>
          <w:numId w:val="58"/>
        </w:numPr>
      </w:pPr>
      <w:r w:rsidRPr="00C451DF">
        <w:t xml:space="preserve">Staffing </w:t>
      </w:r>
      <w:r>
        <w:t>t</w:t>
      </w:r>
      <w:r w:rsidRPr="00C451DF">
        <w:t>he Commercial Office</w:t>
      </w:r>
    </w:p>
    <w:p w14:paraId="01563ADF" w14:textId="2063BE94" w:rsidR="00C451DF" w:rsidRDefault="00C451DF" w:rsidP="00635D9B">
      <w:pPr>
        <w:pStyle w:val="ListParagraph"/>
        <w:numPr>
          <w:ilvl w:val="0"/>
          <w:numId w:val="58"/>
        </w:numPr>
      </w:pPr>
      <w:r w:rsidRPr="00C451DF">
        <w:t>Finding Commercial Work</w:t>
      </w:r>
    </w:p>
    <w:p w14:paraId="2D92EA64" w14:textId="1804F7FA" w:rsidR="00C451DF" w:rsidRDefault="00C451DF" w:rsidP="00635D9B">
      <w:pPr>
        <w:pStyle w:val="ListParagraph"/>
        <w:numPr>
          <w:ilvl w:val="0"/>
          <w:numId w:val="58"/>
        </w:numPr>
      </w:pPr>
      <w:r w:rsidRPr="00C451DF">
        <w:t>Working with Architects and Engineers</w:t>
      </w:r>
    </w:p>
    <w:p w14:paraId="11A9F51C" w14:textId="5A227D18" w:rsidR="00C451DF" w:rsidRDefault="00C451DF" w:rsidP="00635D9B">
      <w:pPr>
        <w:pStyle w:val="ListParagraph"/>
        <w:numPr>
          <w:ilvl w:val="0"/>
          <w:numId w:val="58"/>
        </w:numPr>
      </w:pPr>
      <w:r w:rsidRPr="00C451DF">
        <w:t>Construction General Requirements</w:t>
      </w:r>
    </w:p>
    <w:p w14:paraId="7825F03C" w14:textId="72280C09" w:rsidR="00C451DF" w:rsidRDefault="00C451DF" w:rsidP="00635D9B">
      <w:pPr>
        <w:pStyle w:val="ListParagraph"/>
        <w:numPr>
          <w:ilvl w:val="0"/>
          <w:numId w:val="58"/>
        </w:numPr>
      </w:pPr>
      <w:r w:rsidRPr="00C451DF">
        <w:t>Creating A winning Estimate</w:t>
      </w:r>
    </w:p>
    <w:p w14:paraId="0562A2D2" w14:textId="6D2EF0C1" w:rsidR="00C451DF" w:rsidRDefault="00C451DF" w:rsidP="00635D9B">
      <w:pPr>
        <w:pStyle w:val="ListParagraph"/>
        <w:numPr>
          <w:ilvl w:val="0"/>
          <w:numId w:val="58"/>
        </w:numPr>
      </w:pPr>
      <w:r w:rsidRPr="00C451DF">
        <w:t>Owner Contractor Relationship</w:t>
      </w:r>
    </w:p>
    <w:p w14:paraId="3CD71C2B" w14:textId="52E3750C" w:rsidR="00C451DF" w:rsidRDefault="00C451DF" w:rsidP="00635D9B">
      <w:pPr>
        <w:pStyle w:val="ListParagraph"/>
        <w:numPr>
          <w:ilvl w:val="0"/>
          <w:numId w:val="58"/>
        </w:numPr>
      </w:pPr>
      <w:r w:rsidRPr="00C451DF">
        <w:t>Design Building and Partnering</w:t>
      </w:r>
    </w:p>
    <w:p w14:paraId="1844791B" w14:textId="72A1E995" w:rsidR="00C451DF" w:rsidRDefault="00C451DF" w:rsidP="00635D9B">
      <w:pPr>
        <w:pStyle w:val="ListParagraph"/>
        <w:numPr>
          <w:ilvl w:val="0"/>
          <w:numId w:val="58"/>
        </w:numPr>
      </w:pPr>
      <w:r w:rsidRPr="00C451DF">
        <w:t>The Submittal and Shop Drawing Process</w:t>
      </w:r>
    </w:p>
    <w:p w14:paraId="0CAD148D" w14:textId="2C846C7E" w:rsidR="00C451DF" w:rsidRDefault="00AF0D4C" w:rsidP="00635D9B">
      <w:pPr>
        <w:pStyle w:val="ListParagraph"/>
        <w:numPr>
          <w:ilvl w:val="0"/>
          <w:numId w:val="58"/>
        </w:numPr>
      </w:pPr>
      <w:r w:rsidRPr="00AF0D4C">
        <w:t>Subcontractor and Supplier Selection</w:t>
      </w:r>
    </w:p>
    <w:p w14:paraId="6F42F690" w14:textId="1867E5B5" w:rsidR="00AF0D4C" w:rsidRDefault="00AF0D4C" w:rsidP="00635D9B">
      <w:pPr>
        <w:pStyle w:val="ListParagraph"/>
        <w:numPr>
          <w:ilvl w:val="0"/>
          <w:numId w:val="58"/>
        </w:numPr>
      </w:pPr>
      <w:r w:rsidRPr="00AF0D4C">
        <w:t>The Profitable Job Site</w:t>
      </w:r>
    </w:p>
    <w:p w14:paraId="64E41A1B" w14:textId="71494934" w:rsidR="00AF0D4C" w:rsidRDefault="00AF0D4C" w:rsidP="00635D9B">
      <w:pPr>
        <w:pStyle w:val="ListParagraph"/>
        <w:numPr>
          <w:ilvl w:val="0"/>
          <w:numId w:val="58"/>
        </w:numPr>
      </w:pPr>
      <w:r w:rsidRPr="00AF0D4C">
        <w:t>Bonding and Insurance. Worker's Compensation and Safety</w:t>
      </w:r>
    </w:p>
    <w:p w14:paraId="238A442E" w14:textId="118490B8" w:rsidR="00AF0D4C" w:rsidRDefault="00AF0D4C" w:rsidP="00635D9B">
      <w:pPr>
        <w:pStyle w:val="ListParagraph"/>
        <w:numPr>
          <w:ilvl w:val="0"/>
          <w:numId w:val="58"/>
        </w:numPr>
      </w:pPr>
      <w:r w:rsidRPr="00AF0D4C">
        <w:t xml:space="preserve">Marketing </w:t>
      </w:r>
      <w:r>
        <w:t>a</w:t>
      </w:r>
      <w:r w:rsidRPr="00AF0D4C">
        <w:t>nd Promotion</w:t>
      </w:r>
    </w:p>
    <w:p w14:paraId="1E617C13" w14:textId="25B0999E" w:rsidR="00AF0D4C" w:rsidRDefault="00AF0D4C" w:rsidP="00635D9B">
      <w:pPr>
        <w:pStyle w:val="ListParagraph"/>
        <w:numPr>
          <w:ilvl w:val="0"/>
          <w:numId w:val="58"/>
        </w:numPr>
      </w:pPr>
      <w:r w:rsidRPr="00AF0D4C">
        <w:t>The ADA Impact</w:t>
      </w:r>
    </w:p>
    <w:p w14:paraId="030213C6" w14:textId="00E20B9C" w:rsidR="00AF0D4C" w:rsidRDefault="00AF0D4C" w:rsidP="00635D9B">
      <w:pPr>
        <w:pStyle w:val="ListParagraph"/>
        <w:numPr>
          <w:ilvl w:val="0"/>
          <w:numId w:val="58"/>
        </w:numPr>
      </w:pPr>
      <w:r w:rsidRPr="00AF0D4C">
        <w:t>The Contractor The computer and The Internet</w:t>
      </w:r>
    </w:p>
    <w:p w14:paraId="7AE3FDDD" w14:textId="1E15538A" w:rsidR="00AF0D4C" w:rsidRDefault="00AF0D4C" w:rsidP="00635D9B">
      <w:pPr>
        <w:pStyle w:val="ListParagraph"/>
        <w:numPr>
          <w:ilvl w:val="0"/>
          <w:numId w:val="58"/>
        </w:numPr>
      </w:pPr>
      <w:r w:rsidRPr="00AF0D4C">
        <w:t xml:space="preserve">Success </w:t>
      </w:r>
      <w:r>
        <w:t>a</w:t>
      </w:r>
      <w:r w:rsidRPr="00AF0D4C">
        <w:t xml:space="preserve">nd Failure </w:t>
      </w:r>
      <w:r w:rsidR="005D0823" w:rsidRPr="00AF0D4C">
        <w:t>in</w:t>
      </w:r>
      <w:r w:rsidRPr="00AF0D4C">
        <w:t xml:space="preserve"> Commercial Construction</w:t>
      </w:r>
    </w:p>
    <w:p w14:paraId="3332A4DC" w14:textId="4B74BC3E" w:rsidR="00B966DC" w:rsidRPr="000053EB" w:rsidRDefault="00B966DC" w:rsidP="00B966DC">
      <w:pPr>
        <w:rPr>
          <w:b/>
          <w:bCs/>
          <w:color w:val="C00000"/>
          <w:sz w:val="32"/>
          <w:szCs w:val="32"/>
        </w:rPr>
      </w:pPr>
      <w:r w:rsidRPr="000053EB">
        <w:rPr>
          <w:b/>
          <w:bCs/>
          <w:color w:val="C00000"/>
          <w:sz w:val="32"/>
          <w:szCs w:val="32"/>
        </w:rPr>
        <w:lastRenderedPageBreak/>
        <w:t>Presenting &amp; Negotiating</w:t>
      </w:r>
    </w:p>
    <w:p w14:paraId="55844278" w14:textId="7BA5CC69" w:rsidR="00B966DC" w:rsidRPr="00B966DC" w:rsidRDefault="00B966DC" w:rsidP="00635D9B">
      <w:pPr>
        <w:pStyle w:val="ListParagraph"/>
        <w:numPr>
          <w:ilvl w:val="0"/>
          <w:numId w:val="76"/>
        </w:numPr>
      </w:pPr>
      <w:r w:rsidRPr="00B966DC">
        <w:t>Is Cosmetic Damage A Covered Loss</w:t>
      </w:r>
      <w:r w:rsidR="00B50BB6">
        <w:t xml:space="preserve"> (Video)</w:t>
      </w:r>
    </w:p>
    <w:p w14:paraId="4DF6EA7B" w14:textId="7301BDCB" w:rsidR="00B966DC" w:rsidRPr="00B966DC" w:rsidRDefault="00B966DC" w:rsidP="00635D9B">
      <w:pPr>
        <w:pStyle w:val="ListParagraph"/>
        <w:numPr>
          <w:ilvl w:val="0"/>
          <w:numId w:val="76"/>
        </w:numPr>
      </w:pPr>
      <w:r w:rsidRPr="00B966DC">
        <w:t>Matching Materials, Aesthetics and Diminished Value</w:t>
      </w:r>
      <w:r w:rsidR="00B50BB6">
        <w:t xml:space="preserve"> (Video)</w:t>
      </w:r>
    </w:p>
    <w:p w14:paraId="148E5850" w14:textId="785300A4" w:rsidR="00B966DC" w:rsidRPr="00B966DC" w:rsidRDefault="00B966DC" w:rsidP="00635D9B">
      <w:pPr>
        <w:pStyle w:val="ListParagraph"/>
        <w:numPr>
          <w:ilvl w:val="0"/>
          <w:numId w:val="76"/>
        </w:numPr>
      </w:pPr>
      <w:r w:rsidRPr="00B966DC">
        <w:t>Damaged Property - Repairable or Total Loss</w:t>
      </w:r>
      <w:r w:rsidR="00B50BB6">
        <w:t xml:space="preserve"> (Video)</w:t>
      </w:r>
    </w:p>
    <w:p w14:paraId="33DEB08E" w14:textId="052E4768" w:rsidR="00B966DC" w:rsidRPr="00B966DC" w:rsidRDefault="00B966DC" w:rsidP="00635D9B">
      <w:pPr>
        <w:pStyle w:val="ListParagraph"/>
        <w:numPr>
          <w:ilvl w:val="0"/>
          <w:numId w:val="76"/>
        </w:numPr>
      </w:pPr>
      <w:r w:rsidRPr="00B966DC">
        <w:t>Fact &amp; Evidence</w:t>
      </w:r>
      <w:r w:rsidR="00B50BB6">
        <w:t xml:space="preserve"> (Video)</w:t>
      </w:r>
    </w:p>
    <w:p w14:paraId="012819F9" w14:textId="09AC2F4A" w:rsidR="00B966DC" w:rsidRPr="00B966DC" w:rsidRDefault="00B966DC" w:rsidP="00635D9B">
      <w:pPr>
        <w:pStyle w:val="ListParagraph"/>
        <w:numPr>
          <w:ilvl w:val="0"/>
          <w:numId w:val="76"/>
        </w:numPr>
      </w:pPr>
      <w:r w:rsidRPr="00B966DC">
        <w:t>Understanding How Adjusters Think</w:t>
      </w:r>
      <w:r w:rsidR="00B50BB6">
        <w:t xml:space="preserve"> (Video)</w:t>
      </w:r>
    </w:p>
    <w:p w14:paraId="7A790586" w14:textId="3ED9CD07" w:rsidR="00B966DC" w:rsidRPr="00B966DC" w:rsidRDefault="00B966DC" w:rsidP="00635D9B">
      <w:pPr>
        <w:pStyle w:val="ListParagraph"/>
        <w:numPr>
          <w:ilvl w:val="0"/>
          <w:numId w:val="76"/>
        </w:numPr>
      </w:pPr>
      <w:r w:rsidRPr="00B966DC">
        <w:t>Unfair Claims Settlement Practices Act</w:t>
      </w:r>
      <w:r w:rsidR="00B50BB6">
        <w:t xml:space="preserve"> (Video)</w:t>
      </w:r>
    </w:p>
    <w:p w14:paraId="0FD5DBFF" w14:textId="32B6108A" w:rsidR="00B966DC" w:rsidRPr="00B966DC" w:rsidRDefault="00B966DC" w:rsidP="00635D9B">
      <w:pPr>
        <w:pStyle w:val="ListParagraph"/>
        <w:numPr>
          <w:ilvl w:val="0"/>
          <w:numId w:val="76"/>
        </w:numPr>
      </w:pPr>
      <w:r w:rsidRPr="00B966DC">
        <w:t>Unusual Everyday Issues</w:t>
      </w:r>
      <w:r w:rsidR="00B50BB6">
        <w:t xml:space="preserve"> (Video)</w:t>
      </w:r>
    </w:p>
    <w:p w14:paraId="1A657D76" w14:textId="726EBA97" w:rsidR="00B966DC" w:rsidRPr="00B966DC" w:rsidRDefault="00B966DC" w:rsidP="00635D9B">
      <w:pPr>
        <w:pStyle w:val="ListParagraph"/>
        <w:numPr>
          <w:ilvl w:val="0"/>
          <w:numId w:val="76"/>
        </w:numPr>
      </w:pPr>
      <w:r w:rsidRPr="00B966DC">
        <w:t>Twenty-Five Insurance Insider Secrets Revealed</w:t>
      </w:r>
      <w:r w:rsidR="00B50BB6">
        <w:t xml:space="preserve"> (Video)</w:t>
      </w:r>
    </w:p>
    <w:p w14:paraId="428AD7B5" w14:textId="67C04985" w:rsidR="00B966DC" w:rsidRPr="00B966DC" w:rsidRDefault="00B966DC" w:rsidP="00635D9B">
      <w:pPr>
        <w:pStyle w:val="ListParagraph"/>
        <w:numPr>
          <w:ilvl w:val="0"/>
          <w:numId w:val="76"/>
        </w:numPr>
      </w:pPr>
      <w:r w:rsidRPr="00B966DC">
        <w:t>Building Code and OSHA Compliance</w:t>
      </w:r>
      <w:r w:rsidR="00020CA0">
        <w:t xml:space="preserve"> (Video)</w:t>
      </w:r>
    </w:p>
    <w:p w14:paraId="63820B4D" w14:textId="56D155FF" w:rsidR="00B966DC" w:rsidRDefault="00B966DC" w:rsidP="00635D9B">
      <w:pPr>
        <w:pStyle w:val="ListParagraph"/>
        <w:numPr>
          <w:ilvl w:val="0"/>
          <w:numId w:val="76"/>
        </w:numPr>
      </w:pPr>
      <w:r w:rsidRPr="00B966DC">
        <w:t xml:space="preserve">Dealing with Difficult Insurance Adjusters </w:t>
      </w:r>
      <w:r w:rsidR="00020CA0">
        <w:t>(Video)</w:t>
      </w:r>
    </w:p>
    <w:p w14:paraId="37DCF9F2" w14:textId="2FB3BD3E" w:rsidR="00020CA0" w:rsidRDefault="00020CA0" w:rsidP="00635D9B">
      <w:pPr>
        <w:pStyle w:val="ListParagraph"/>
        <w:numPr>
          <w:ilvl w:val="0"/>
          <w:numId w:val="76"/>
        </w:numPr>
      </w:pPr>
      <w:r>
        <w:t>Do Better (Steve Patrick Video)</w:t>
      </w:r>
    </w:p>
    <w:p w14:paraId="56E29504" w14:textId="393E69FA" w:rsidR="00020CA0" w:rsidRPr="00020CA0" w:rsidRDefault="00020CA0" w:rsidP="00635D9B">
      <w:pPr>
        <w:pStyle w:val="ListParagraph"/>
        <w:numPr>
          <w:ilvl w:val="0"/>
          <w:numId w:val="76"/>
        </w:numPr>
        <w:rPr>
          <w:b/>
          <w:bCs/>
        </w:rPr>
      </w:pPr>
      <w:r w:rsidRPr="00020CA0">
        <w:rPr>
          <w:b/>
          <w:bCs/>
        </w:rPr>
        <w:t>CPCU training for #1 Adjuster designation top definition for Overhead and Profit</w:t>
      </w:r>
    </w:p>
    <w:p w14:paraId="0EF86CEE" w14:textId="6DDC0624" w:rsidR="00B966DC" w:rsidRPr="00B966DC" w:rsidRDefault="00B966DC" w:rsidP="00635D9B">
      <w:pPr>
        <w:pStyle w:val="ListParagraph"/>
        <w:numPr>
          <w:ilvl w:val="0"/>
          <w:numId w:val="76"/>
        </w:numPr>
      </w:pPr>
      <w:r w:rsidRPr="00B966DC">
        <w:t>Who's in Charge</w:t>
      </w:r>
      <w:r w:rsidR="0030796B">
        <w:t xml:space="preserve"> (Video)</w:t>
      </w:r>
    </w:p>
    <w:p w14:paraId="6B77A5C6" w14:textId="7D4C9A75" w:rsidR="00B966DC" w:rsidRPr="00B966DC" w:rsidRDefault="00B966DC" w:rsidP="00635D9B">
      <w:pPr>
        <w:pStyle w:val="ListParagraph"/>
        <w:numPr>
          <w:ilvl w:val="0"/>
          <w:numId w:val="76"/>
        </w:numPr>
      </w:pPr>
      <w:r w:rsidRPr="00B966DC">
        <w:t>Actual Cash Value</w:t>
      </w:r>
      <w:r w:rsidR="0030796B">
        <w:t xml:space="preserve"> (Video) </w:t>
      </w:r>
    </w:p>
    <w:p w14:paraId="681F896C" w14:textId="678EFB14" w:rsidR="00B966DC" w:rsidRPr="00B966DC" w:rsidRDefault="00B966DC" w:rsidP="00635D9B">
      <w:pPr>
        <w:pStyle w:val="ListParagraph"/>
        <w:numPr>
          <w:ilvl w:val="0"/>
          <w:numId w:val="76"/>
        </w:numPr>
      </w:pPr>
      <w:r w:rsidRPr="00B966DC">
        <w:t>Public Adjusting and Engineers</w:t>
      </w:r>
      <w:r w:rsidR="0030796B">
        <w:t xml:space="preserve"> (Video)</w:t>
      </w:r>
    </w:p>
    <w:p w14:paraId="1CE7F50A" w14:textId="31FB1EEF" w:rsidR="00B966DC" w:rsidRPr="00B966DC" w:rsidRDefault="00B966DC" w:rsidP="00635D9B">
      <w:pPr>
        <w:pStyle w:val="ListParagraph"/>
        <w:numPr>
          <w:ilvl w:val="0"/>
          <w:numId w:val="76"/>
        </w:numPr>
      </w:pPr>
      <w:r w:rsidRPr="00B966DC">
        <w:t>How to Deal with IA Adjusters Writing Authority</w:t>
      </w:r>
      <w:r w:rsidR="0030796B">
        <w:t xml:space="preserve"> (Video)</w:t>
      </w:r>
    </w:p>
    <w:p w14:paraId="09B03D54" w14:textId="7392377F" w:rsidR="00B966DC" w:rsidRPr="00B966DC" w:rsidRDefault="00B966DC" w:rsidP="00635D9B">
      <w:pPr>
        <w:pStyle w:val="ListParagraph"/>
        <w:numPr>
          <w:ilvl w:val="0"/>
          <w:numId w:val="76"/>
        </w:numPr>
      </w:pPr>
      <w:r w:rsidRPr="00B966DC">
        <w:t>Poor Workmanship</w:t>
      </w:r>
      <w:r w:rsidR="0030796B">
        <w:t xml:space="preserve"> (Video)</w:t>
      </w:r>
    </w:p>
    <w:p w14:paraId="492D77F0" w14:textId="25239135" w:rsidR="00B966DC" w:rsidRPr="00B966DC" w:rsidRDefault="00B966DC" w:rsidP="00635D9B">
      <w:pPr>
        <w:pStyle w:val="ListParagraph"/>
        <w:numPr>
          <w:ilvl w:val="0"/>
          <w:numId w:val="76"/>
        </w:numPr>
      </w:pPr>
      <w:r w:rsidRPr="00B966DC">
        <w:t>Round Table Discussion 1</w:t>
      </w:r>
      <w:r w:rsidR="00020CA0">
        <w:t xml:space="preserve"> (Video</w:t>
      </w:r>
      <w:r w:rsidR="0030796B">
        <w:t>)</w:t>
      </w:r>
    </w:p>
    <w:p w14:paraId="705F0368" w14:textId="1B498243" w:rsidR="00B966DC" w:rsidRPr="00B966DC" w:rsidRDefault="00B966DC" w:rsidP="00635D9B">
      <w:pPr>
        <w:pStyle w:val="ListParagraph"/>
        <w:numPr>
          <w:ilvl w:val="0"/>
          <w:numId w:val="76"/>
        </w:numPr>
      </w:pPr>
      <w:r w:rsidRPr="00B966DC">
        <w:t>Round Table Discussion 2</w:t>
      </w:r>
      <w:r w:rsidR="00020CA0">
        <w:t xml:space="preserve"> (Video)</w:t>
      </w:r>
    </w:p>
    <w:p w14:paraId="6D4661AB" w14:textId="77777777" w:rsidR="00DC4C8D" w:rsidRPr="00F73278" w:rsidRDefault="00DC4C8D" w:rsidP="00DC4C8D">
      <w:pPr>
        <w:rPr>
          <w:b/>
          <w:bCs/>
          <w:color w:val="C00000"/>
        </w:rPr>
      </w:pPr>
      <w:r w:rsidRPr="00F73278">
        <w:rPr>
          <w:b/>
          <w:bCs/>
          <w:color w:val="C00000"/>
        </w:rPr>
        <w:t>Negotiating Gambits &amp; Tactics</w:t>
      </w:r>
    </w:p>
    <w:p w14:paraId="401DDB73" w14:textId="1017D574" w:rsidR="00DC4C8D" w:rsidRDefault="00DC4C8D" w:rsidP="000E0754">
      <w:pPr>
        <w:pStyle w:val="ListParagraph"/>
        <w:numPr>
          <w:ilvl w:val="0"/>
          <w:numId w:val="42"/>
        </w:numPr>
      </w:pPr>
      <w:r>
        <w:t>The Rules and Were They Come From</w:t>
      </w:r>
    </w:p>
    <w:p w14:paraId="5478AE35" w14:textId="1204DEA0" w:rsidR="00DC4C8D" w:rsidRDefault="00DC4C8D" w:rsidP="000E0754">
      <w:pPr>
        <w:pStyle w:val="ListParagraph"/>
        <w:numPr>
          <w:ilvl w:val="0"/>
          <w:numId w:val="42"/>
        </w:numPr>
      </w:pPr>
      <w:r>
        <w:t>The Insurance Adjusters Position and Reasoning</w:t>
      </w:r>
    </w:p>
    <w:p w14:paraId="34C00284" w14:textId="4A7AF9FE" w:rsidR="00DC4C8D" w:rsidRDefault="00DC4C8D" w:rsidP="000E0754">
      <w:pPr>
        <w:pStyle w:val="ListParagraph"/>
        <w:numPr>
          <w:ilvl w:val="0"/>
          <w:numId w:val="42"/>
        </w:numPr>
      </w:pPr>
      <w:r>
        <w:t>Presentation Layout to Insurance Adjuster</w:t>
      </w:r>
    </w:p>
    <w:p w14:paraId="452D64EF" w14:textId="19AB4ACF" w:rsidR="00DC4C8D" w:rsidRDefault="00DC4C8D" w:rsidP="000E0754">
      <w:pPr>
        <w:pStyle w:val="ListParagraph"/>
        <w:numPr>
          <w:ilvl w:val="0"/>
          <w:numId w:val="42"/>
        </w:numPr>
      </w:pPr>
      <w:r>
        <w:t>Insurance Company Trend with Policy</w:t>
      </w:r>
    </w:p>
    <w:p w14:paraId="7985FCA3" w14:textId="4CD9151A" w:rsidR="00DC4C8D" w:rsidRDefault="00DC4C8D" w:rsidP="000E0754">
      <w:pPr>
        <w:pStyle w:val="ListParagraph"/>
        <w:numPr>
          <w:ilvl w:val="0"/>
          <w:numId w:val="42"/>
        </w:numPr>
      </w:pPr>
      <w:r>
        <w:t>Final Ways to Have A Resolution</w:t>
      </w:r>
    </w:p>
    <w:p w14:paraId="2439F4EC" w14:textId="33B5D3F7" w:rsidR="00DC4C8D" w:rsidRDefault="00DC4C8D" w:rsidP="000E0754">
      <w:pPr>
        <w:pStyle w:val="ListParagraph"/>
        <w:numPr>
          <w:ilvl w:val="0"/>
          <w:numId w:val="42"/>
        </w:numPr>
      </w:pPr>
      <w:r>
        <w:t>Understanding Conflict</w:t>
      </w:r>
    </w:p>
    <w:p w14:paraId="5E75D760" w14:textId="27949B55" w:rsidR="00DC4C8D" w:rsidRDefault="00DC4C8D" w:rsidP="000E0754">
      <w:pPr>
        <w:pStyle w:val="ListParagraph"/>
        <w:numPr>
          <w:ilvl w:val="0"/>
          <w:numId w:val="42"/>
        </w:numPr>
      </w:pPr>
      <w:r>
        <w:t>Recording Rules</w:t>
      </w:r>
    </w:p>
    <w:p w14:paraId="69D46F50" w14:textId="2C28744C" w:rsidR="00DC4C8D" w:rsidRDefault="00DC4C8D" w:rsidP="000E0754">
      <w:pPr>
        <w:pStyle w:val="ListParagraph"/>
        <w:numPr>
          <w:ilvl w:val="0"/>
          <w:numId w:val="42"/>
        </w:numPr>
      </w:pPr>
      <w:r>
        <w:t>Forms</w:t>
      </w:r>
    </w:p>
    <w:p w14:paraId="15BF506B" w14:textId="1ED1E7F0" w:rsidR="00DC4C8D" w:rsidRDefault="00DC4C8D" w:rsidP="000E0754">
      <w:pPr>
        <w:pStyle w:val="ListParagraph"/>
        <w:numPr>
          <w:ilvl w:val="0"/>
          <w:numId w:val="42"/>
        </w:numPr>
      </w:pPr>
      <w:r>
        <w:t>The Basics, Flinching &amp; Power Negotiating Tips</w:t>
      </w:r>
    </w:p>
    <w:p w14:paraId="677CD21D" w14:textId="3B2C8C9E" w:rsidR="00DC4C8D" w:rsidRDefault="00DC4C8D" w:rsidP="000E0754">
      <w:pPr>
        <w:pStyle w:val="ListParagraph"/>
        <w:numPr>
          <w:ilvl w:val="0"/>
          <w:numId w:val="42"/>
        </w:numPr>
      </w:pPr>
      <w:r>
        <w:t>Nibbling, Hot Potato &amp; Power Negotiating Tips</w:t>
      </w:r>
    </w:p>
    <w:p w14:paraId="3A959A0C" w14:textId="2E3709CD" w:rsidR="00DC4C8D" w:rsidRDefault="00DC4C8D" w:rsidP="000E0754">
      <w:pPr>
        <w:pStyle w:val="ListParagraph"/>
        <w:numPr>
          <w:ilvl w:val="0"/>
          <w:numId w:val="42"/>
        </w:numPr>
      </w:pPr>
      <w:r>
        <w:t>Put It in Writing, Splitting the Difference &amp; Never Say Yes to the</w:t>
      </w:r>
    </w:p>
    <w:p w14:paraId="18438D56" w14:textId="13BEA660" w:rsidR="00DC4C8D" w:rsidRDefault="00300808" w:rsidP="000E0754">
      <w:pPr>
        <w:pStyle w:val="ListParagraph"/>
        <w:numPr>
          <w:ilvl w:val="0"/>
          <w:numId w:val="42"/>
        </w:numPr>
      </w:pPr>
      <w:r>
        <w:t>F</w:t>
      </w:r>
      <w:r w:rsidR="00DC4C8D">
        <w:t>irst Proposal</w:t>
      </w:r>
    </w:p>
    <w:p w14:paraId="7291E0F3" w14:textId="15931570" w:rsidR="00DC4C8D" w:rsidRDefault="00DC4C8D" w:rsidP="000E0754">
      <w:pPr>
        <w:pStyle w:val="ListParagraph"/>
        <w:numPr>
          <w:ilvl w:val="0"/>
          <w:numId w:val="42"/>
        </w:numPr>
      </w:pPr>
      <w:r>
        <w:t>Never Walk Away, The Power of Time &amp; Ask for More Than You</w:t>
      </w:r>
    </w:p>
    <w:p w14:paraId="616FB9C5" w14:textId="77777777" w:rsidR="00DC4C8D" w:rsidRDefault="00DC4C8D" w:rsidP="000E0754">
      <w:pPr>
        <w:pStyle w:val="ListParagraph"/>
        <w:numPr>
          <w:ilvl w:val="0"/>
          <w:numId w:val="42"/>
        </w:numPr>
      </w:pPr>
      <w:r>
        <w:t>Expect to Get</w:t>
      </w:r>
    </w:p>
    <w:p w14:paraId="488618D4" w14:textId="0897D5A3" w:rsidR="00DC4C8D" w:rsidRPr="003C28DF" w:rsidRDefault="00DC4C8D" w:rsidP="000E0754">
      <w:pPr>
        <w:pStyle w:val="ListParagraph"/>
        <w:numPr>
          <w:ilvl w:val="0"/>
          <w:numId w:val="42"/>
        </w:numPr>
        <w:rPr>
          <w:color w:val="C00000"/>
        </w:rPr>
      </w:pPr>
      <w:r>
        <w:t xml:space="preserve">You Will Have to Do Better Than That, Reading People &amp; Win-Win </w:t>
      </w:r>
      <w:r w:rsidRPr="003C28DF">
        <w:rPr>
          <w:color w:val="C00000"/>
        </w:rPr>
        <w:t>Negotiating</w:t>
      </w:r>
    </w:p>
    <w:p w14:paraId="5B736AC9" w14:textId="3F7616F8" w:rsidR="00DC4C8D" w:rsidRDefault="00DC4C8D" w:rsidP="000E0754">
      <w:pPr>
        <w:pStyle w:val="ListParagraph"/>
        <w:numPr>
          <w:ilvl w:val="0"/>
          <w:numId w:val="42"/>
        </w:numPr>
      </w:pPr>
      <w:r>
        <w:t>Understanding Body Language &amp; Power Negotiating Tips</w:t>
      </w:r>
    </w:p>
    <w:p w14:paraId="75D47ED4" w14:textId="5524BB19" w:rsidR="00DC4C8D" w:rsidRDefault="00DC4C8D" w:rsidP="000E0754">
      <w:pPr>
        <w:pStyle w:val="ListParagraph"/>
        <w:numPr>
          <w:ilvl w:val="0"/>
          <w:numId w:val="42"/>
        </w:numPr>
      </w:pPr>
      <w:r>
        <w:t>Meeting with the Insurance Adjuster</w:t>
      </w:r>
    </w:p>
    <w:p w14:paraId="18D385D7" w14:textId="77777777" w:rsidR="00020CA0" w:rsidRDefault="00020CA0" w:rsidP="00CE0DE7">
      <w:pPr>
        <w:rPr>
          <w:b/>
          <w:bCs/>
          <w:color w:val="C00000"/>
          <w:sz w:val="32"/>
          <w:szCs w:val="32"/>
        </w:rPr>
      </w:pPr>
    </w:p>
    <w:p w14:paraId="0B49C763" w14:textId="77777777" w:rsidR="00020CA0" w:rsidRDefault="00020CA0" w:rsidP="00CE0DE7">
      <w:pPr>
        <w:rPr>
          <w:b/>
          <w:bCs/>
          <w:color w:val="C00000"/>
          <w:sz w:val="32"/>
          <w:szCs w:val="32"/>
        </w:rPr>
      </w:pPr>
    </w:p>
    <w:p w14:paraId="741274BD" w14:textId="05C25529" w:rsidR="00DC4C8D" w:rsidRPr="00791A4E" w:rsidRDefault="00DC4C8D" w:rsidP="00CE0DE7">
      <w:pPr>
        <w:rPr>
          <w:b/>
          <w:bCs/>
          <w:color w:val="C00000"/>
          <w:sz w:val="32"/>
          <w:szCs w:val="32"/>
        </w:rPr>
      </w:pPr>
      <w:r w:rsidRPr="00791A4E">
        <w:rPr>
          <w:b/>
          <w:bCs/>
          <w:color w:val="C00000"/>
          <w:sz w:val="32"/>
          <w:szCs w:val="32"/>
        </w:rPr>
        <w:lastRenderedPageBreak/>
        <w:t>Documenting &amp; Letter Writing</w:t>
      </w:r>
    </w:p>
    <w:p w14:paraId="03155BE4" w14:textId="77777777" w:rsidR="00DC4C8D" w:rsidRPr="00CE0DE7" w:rsidRDefault="00DC4C8D" w:rsidP="00CE0DE7">
      <w:pPr>
        <w:ind w:left="720"/>
        <w:rPr>
          <w:b/>
          <w:bCs/>
        </w:rPr>
      </w:pPr>
      <w:r w:rsidRPr="00CE0DE7">
        <w:rPr>
          <w:b/>
          <w:bCs/>
        </w:rPr>
        <w:t>Practical Letters</w:t>
      </w:r>
    </w:p>
    <w:p w14:paraId="6572FC96" w14:textId="659BA429" w:rsidR="00DC4C8D" w:rsidRDefault="00DC4C8D" w:rsidP="000E0754">
      <w:pPr>
        <w:pStyle w:val="ListParagraph"/>
        <w:numPr>
          <w:ilvl w:val="0"/>
          <w:numId w:val="41"/>
        </w:numPr>
      </w:pPr>
      <w:r>
        <w:t>Final Offer Before Appraisal</w:t>
      </w:r>
    </w:p>
    <w:p w14:paraId="075100A2" w14:textId="5101E5D3" w:rsidR="00DC4C8D" w:rsidRDefault="00DC4C8D" w:rsidP="000E0754">
      <w:pPr>
        <w:pStyle w:val="ListParagraph"/>
        <w:numPr>
          <w:ilvl w:val="0"/>
          <w:numId w:val="41"/>
        </w:numPr>
      </w:pPr>
      <w:r>
        <w:t>Re-open Claim</w:t>
      </w:r>
    </w:p>
    <w:p w14:paraId="4991EDD0" w14:textId="7CCDF890" w:rsidR="00DC4C8D" w:rsidRDefault="00DC4C8D" w:rsidP="000E0754">
      <w:pPr>
        <w:pStyle w:val="ListParagraph"/>
        <w:numPr>
          <w:ilvl w:val="0"/>
          <w:numId w:val="41"/>
        </w:numPr>
      </w:pPr>
      <w:r>
        <w:t>Assignment</w:t>
      </w:r>
    </w:p>
    <w:p w14:paraId="7E5D2FC8" w14:textId="30132348" w:rsidR="00DC4C8D" w:rsidRDefault="00DC4C8D" w:rsidP="000E0754">
      <w:pPr>
        <w:pStyle w:val="ListParagraph"/>
        <w:numPr>
          <w:ilvl w:val="0"/>
          <w:numId w:val="41"/>
        </w:numPr>
      </w:pPr>
      <w:r>
        <w:t>Owe to Match</w:t>
      </w:r>
    </w:p>
    <w:p w14:paraId="57FF0916" w14:textId="71CA5AF4" w:rsidR="00DC4C8D" w:rsidRDefault="00DC4C8D" w:rsidP="000E0754">
      <w:pPr>
        <w:pStyle w:val="ListParagraph"/>
        <w:numPr>
          <w:ilvl w:val="0"/>
          <w:numId w:val="41"/>
        </w:numPr>
      </w:pPr>
      <w:r>
        <w:t>Miss-Matched Siding</w:t>
      </w:r>
    </w:p>
    <w:p w14:paraId="6E0C6D87" w14:textId="3726A991" w:rsidR="00DC4C8D" w:rsidRDefault="00DC4C8D" w:rsidP="000E0754">
      <w:pPr>
        <w:pStyle w:val="ListParagraph"/>
        <w:numPr>
          <w:ilvl w:val="0"/>
          <w:numId w:val="41"/>
        </w:numPr>
      </w:pPr>
      <w:r>
        <w:t>Withdrawing Our Representation</w:t>
      </w:r>
    </w:p>
    <w:p w14:paraId="6DD2BA64" w14:textId="0852086C" w:rsidR="00DC4C8D" w:rsidRDefault="00DC4C8D" w:rsidP="000E0754">
      <w:pPr>
        <w:pStyle w:val="ListParagraph"/>
        <w:numPr>
          <w:ilvl w:val="0"/>
          <w:numId w:val="41"/>
        </w:numPr>
      </w:pPr>
      <w:r>
        <w:t>Referring Individuals</w:t>
      </w:r>
    </w:p>
    <w:p w14:paraId="48459353" w14:textId="4D8B44E9" w:rsidR="00DC4C8D" w:rsidRDefault="00DC4C8D" w:rsidP="000E0754">
      <w:pPr>
        <w:pStyle w:val="ListParagraph"/>
        <w:numPr>
          <w:ilvl w:val="0"/>
          <w:numId w:val="41"/>
        </w:numPr>
      </w:pPr>
      <w:r>
        <w:t>Appraiser Settlement</w:t>
      </w:r>
    </w:p>
    <w:p w14:paraId="3031C0E1" w14:textId="036B6FB9" w:rsidR="00DC4C8D" w:rsidRDefault="00DC4C8D" w:rsidP="000E0754">
      <w:pPr>
        <w:pStyle w:val="ListParagraph"/>
        <w:numPr>
          <w:ilvl w:val="0"/>
          <w:numId w:val="41"/>
        </w:numPr>
      </w:pPr>
      <w:r>
        <w:t xml:space="preserve">Undisputed Proof of Loss Statement Client </w:t>
      </w:r>
    </w:p>
    <w:p w14:paraId="63113A29" w14:textId="47798D49" w:rsidR="00DC4C8D" w:rsidRDefault="00DC4C8D" w:rsidP="000E0754">
      <w:pPr>
        <w:pStyle w:val="ListParagraph"/>
        <w:numPr>
          <w:ilvl w:val="0"/>
          <w:numId w:val="41"/>
        </w:numPr>
      </w:pPr>
      <w:r>
        <w:t>Simple Undisputed Proof of Loss Statement</w:t>
      </w:r>
    </w:p>
    <w:p w14:paraId="26F12A36" w14:textId="07F0815C" w:rsidR="00DC4C8D" w:rsidRDefault="00DC4C8D" w:rsidP="000E0754">
      <w:pPr>
        <w:pStyle w:val="ListParagraph"/>
        <w:numPr>
          <w:ilvl w:val="0"/>
          <w:numId w:val="41"/>
        </w:numPr>
      </w:pPr>
      <w:r>
        <w:t>Proof of Loss 1</w:t>
      </w:r>
    </w:p>
    <w:p w14:paraId="0CED2200" w14:textId="6A5A3478" w:rsidR="00DC4C8D" w:rsidRDefault="00DC4C8D" w:rsidP="000E0754">
      <w:pPr>
        <w:pStyle w:val="ListParagraph"/>
        <w:numPr>
          <w:ilvl w:val="0"/>
          <w:numId w:val="41"/>
        </w:numPr>
      </w:pPr>
      <w:r>
        <w:t>Proof of Loss 2</w:t>
      </w:r>
    </w:p>
    <w:p w14:paraId="003E1F50" w14:textId="70D1CA37" w:rsidR="00DC4C8D" w:rsidRDefault="00DC4C8D" w:rsidP="000E0754">
      <w:pPr>
        <w:pStyle w:val="ListParagraph"/>
        <w:numPr>
          <w:ilvl w:val="0"/>
          <w:numId w:val="41"/>
        </w:numPr>
      </w:pPr>
      <w:r>
        <w:t>Hold Back Insurance Company</w:t>
      </w:r>
    </w:p>
    <w:p w14:paraId="6A43F436" w14:textId="4286231A" w:rsidR="00DC4C8D" w:rsidRDefault="00DC4C8D" w:rsidP="000E0754">
      <w:pPr>
        <w:pStyle w:val="ListParagraph"/>
        <w:numPr>
          <w:ilvl w:val="0"/>
          <w:numId w:val="41"/>
        </w:numPr>
      </w:pPr>
      <w:r>
        <w:t>Settlement Check</w:t>
      </w:r>
    </w:p>
    <w:p w14:paraId="4BFCA5A4" w14:textId="4C7EC264" w:rsidR="00DC4C8D" w:rsidRDefault="00DC4C8D" w:rsidP="000E0754">
      <w:pPr>
        <w:pStyle w:val="ListParagraph"/>
        <w:numPr>
          <w:ilvl w:val="0"/>
          <w:numId w:val="41"/>
        </w:numPr>
      </w:pPr>
      <w:r>
        <w:t>Payment by Client Settlement Check</w:t>
      </w:r>
    </w:p>
    <w:p w14:paraId="366B6DA1" w14:textId="77A33F93" w:rsidR="00DC4C8D" w:rsidRDefault="00DC4C8D" w:rsidP="000E0754">
      <w:pPr>
        <w:pStyle w:val="ListParagraph"/>
        <w:numPr>
          <w:ilvl w:val="0"/>
          <w:numId w:val="41"/>
        </w:numPr>
      </w:pPr>
      <w:r>
        <w:t>Endorse the Draft</w:t>
      </w:r>
    </w:p>
    <w:p w14:paraId="5259864A" w14:textId="20B3A154" w:rsidR="00DC4C8D" w:rsidRDefault="00DC4C8D" w:rsidP="000E0754">
      <w:pPr>
        <w:pStyle w:val="ListParagraph"/>
        <w:numPr>
          <w:ilvl w:val="0"/>
          <w:numId w:val="41"/>
        </w:numPr>
      </w:pPr>
      <w:r>
        <w:t>Client Signing Check</w:t>
      </w:r>
    </w:p>
    <w:p w14:paraId="4F81A5B1" w14:textId="223DC07C" w:rsidR="00DC4C8D" w:rsidRDefault="00DC4C8D" w:rsidP="000E0754">
      <w:pPr>
        <w:pStyle w:val="ListParagraph"/>
        <w:numPr>
          <w:ilvl w:val="0"/>
          <w:numId w:val="41"/>
        </w:numPr>
      </w:pPr>
      <w:r>
        <w:t>Homeowner Borrower Authorization</w:t>
      </w:r>
    </w:p>
    <w:p w14:paraId="3BBE44DA" w14:textId="56A888FA" w:rsidR="00DC4C8D" w:rsidRDefault="00DC4C8D" w:rsidP="000E0754">
      <w:pPr>
        <w:pStyle w:val="ListParagraph"/>
        <w:numPr>
          <w:ilvl w:val="0"/>
          <w:numId w:val="41"/>
        </w:numPr>
      </w:pPr>
      <w:r>
        <w:t>Mailed Our Fee</w:t>
      </w:r>
    </w:p>
    <w:p w14:paraId="0D6438F6" w14:textId="62B4A0D1" w:rsidR="00DC4C8D" w:rsidRDefault="00DC4C8D" w:rsidP="000E0754">
      <w:pPr>
        <w:pStyle w:val="ListParagraph"/>
        <w:numPr>
          <w:ilvl w:val="0"/>
          <w:numId w:val="41"/>
        </w:numPr>
      </w:pPr>
      <w:r>
        <w:t>Sign Draft</w:t>
      </w:r>
    </w:p>
    <w:p w14:paraId="58EA0012" w14:textId="4321C905" w:rsidR="00DC4C8D" w:rsidRDefault="00DC4C8D" w:rsidP="000E0754">
      <w:pPr>
        <w:pStyle w:val="ListParagraph"/>
        <w:numPr>
          <w:ilvl w:val="0"/>
          <w:numId w:val="41"/>
        </w:numPr>
      </w:pPr>
      <w:r>
        <w:t>Lender Authorizing to Release Our Fee</w:t>
      </w:r>
    </w:p>
    <w:p w14:paraId="2411900D" w14:textId="136A712E" w:rsidR="00DC4C8D" w:rsidRDefault="00DC4C8D" w:rsidP="000E0754">
      <w:pPr>
        <w:pStyle w:val="ListParagraph"/>
        <w:numPr>
          <w:ilvl w:val="0"/>
          <w:numId w:val="41"/>
        </w:numPr>
      </w:pPr>
      <w:r>
        <w:t>Client Repairs for Hold Back</w:t>
      </w:r>
    </w:p>
    <w:p w14:paraId="50D01093" w14:textId="7B6BFA80" w:rsidR="00DC4C8D" w:rsidRDefault="00DC4C8D" w:rsidP="000E0754">
      <w:pPr>
        <w:pStyle w:val="ListParagraph"/>
        <w:numPr>
          <w:ilvl w:val="0"/>
          <w:numId w:val="41"/>
        </w:numPr>
      </w:pPr>
      <w:r>
        <w:t>Partial Settlement</w:t>
      </w:r>
    </w:p>
    <w:p w14:paraId="20DEA407" w14:textId="6C46387A" w:rsidR="00B9191A" w:rsidRDefault="00387FB2" w:rsidP="000053EB">
      <w:pPr>
        <w:ind w:left="720"/>
        <w:jc w:val="center"/>
      </w:pPr>
      <w:r w:rsidRPr="00CE0DE7">
        <w:rPr>
          <w:b/>
          <w:bCs/>
        </w:rPr>
        <w:t>T</w:t>
      </w:r>
      <w:r w:rsidR="00DC4C8D" w:rsidRPr="00CE0DE7">
        <w:rPr>
          <w:b/>
          <w:bCs/>
        </w:rPr>
        <w:t>he John Meli Letters</w:t>
      </w:r>
      <w:r w:rsidR="00DC4C8D" w:rsidRPr="00CE0DE7">
        <w:cr/>
      </w:r>
      <w:r w:rsidR="00B9191A">
        <w:rPr>
          <w:noProof/>
        </w:rPr>
        <w:drawing>
          <wp:inline distT="0" distB="0" distL="0" distR="0" wp14:anchorId="1E4E9D48" wp14:editId="7655F1E2">
            <wp:extent cx="655320"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 Meli.jpg"/>
                    <pic:cNvPicPr/>
                  </pic:nvPicPr>
                  <pic:blipFill>
                    <a:blip r:embed="rId12">
                      <a:extLst>
                        <a:ext uri="{28A0092B-C50C-407E-A947-70E740481C1C}">
                          <a14:useLocalDpi xmlns:a14="http://schemas.microsoft.com/office/drawing/2010/main" val="0"/>
                        </a:ext>
                      </a:extLst>
                    </a:blip>
                    <a:stretch>
                      <a:fillRect/>
                    </a:stretch>
                  </pic:blipFill>
                  <pic:spPr>
                    <a:xfrm>
                      <a:off x="0" y="0"/>
                      <a:ext cx="655320" cy="655320"/>
                    </a:xfrm>
                    <a:prstGeom prst="rect">
                      <a:avLst/>
                    </a:prstGeom>
                  </pic:spPr>
                </pic:pic>
              </a:graphicData>
            </a:graphic>
          </wp:inline>
        </w:drawing>
      </w:r>
    </w:p>
    <w:p w14:paraId="2DDCE4D6" w14:textId="5911D4C1" w:rsidR="00DC4C8D" w:rsidRPr="000053EB" w:rsidRDefault="000053EB" w:rsidP="00B9191A">
      <w:pPr>
        <w:jc w:val="center"/>
        <w:rPr>
          <w:b/>
          <w:bCs/>
        </w:rPr>
      </w:pPr>
      <w:r>
        <w:t xml:space="preserve">         </w:t>
      </w:r>
      <w:r w:rsidR="00DC4C8D">
        <w:t xml:space="preserve"> </w:t>
      </w:r>
      <w:r w:rsidR="00DC4C8D" w:rsidRPr="000053EB">
        <w:rPr>
          <w:b/>
          <w:bCs/>
        </w:rPr>
        <w:t>Master Letter Writer</w:t>
      </w:r>
    </w:p>
    <w:p w14:paraId="0E43A955" w14:textId="1BEDAA92" w:rsidR="00DC4C8D" w:rsidRDefault="00DC4C8D" w:rsidP="000E0754">
      <w:pPr>
        <w:pStyle w:val="ListParagraph"/>
        <w:numPr>
          <w:ilvl w:val="0"/>
          <w:numId w:val="40"/>
        </w:numPr>
      </w:pPr>
      <w:r>
        <w:t>Meli Letter 1</w:t>
      </w:r>
    </w:p>
    <w:p w14:paraId="54C3CF36" w14:textId="5403E945" w:rsidR="00DC4C8D" w:rsidRDefault="00DC4C8D" w:rsidP="000E0754">
      <w:pPr>
        <w:pStyle w:val="ListParagraph"/>
        <w:numPr>
          <w:ilvl w:val="0"/>
          <w:numId w:val="40"/>
        </w:numPr>
      </w:pPr>
      <w:r>
        <w:t>Meli Letter 2</w:t>
      </w:r>
    </w:p>
    <w:p w14:paraId="76F12055" w14:textId="1531D2B0" w:rsidR="00DC4C8D" w:rsidRDefault="00DC4C8D" w:rsidP="000E0754">
      <w:pPr>
        <w:pStyle w:val="ListParagraph"/>
        <w:numPr>
          <w:ilvl w:val="0"/>
          <w:numId w:val="40"/>
        </w:numPr>
      </w:pPr>
      <w:r>
        <w:t>Meli Letter 3</w:t>
      </w:r>
    </w:p>
    <w:p w14:paraId="1B72554B" w14:textId="61D4FFD2" w:rsidR="00DC4C8D" w:rsidRDefault="00DC4C8D" w:rsidP="000E0754">
      <w:pPr>
        <w:pStyle w:val="ListParagraph"/>
        <w:numPr>
          <w:ilvl w:val="0"/>
          <w:numId w:val="40"/>
        </w:numPr>
      </w:pPr>
      <w:r>
        <w:t>Meli Letter 4</w:t>
      </w:r>
    </w:p>
    <w:p w14:paraId="0C3ECDD4" w14:textId="634EFCB2" w:rsidR="00DC4C8D" w:rsidRDefault="00DC4C8D" w:rsidP="000E0754">
      <w:pPr>
        <w:pStyle w:val="ListParagraph"/>
        <w:numPr>
          <w:ilvl w:val="0"/>
          <w:numId w:val="40"/>
        </w:numPr>
      </w:pPr>
      <w:r>
        <w:t>Meli Letter 5 &amp; 6</w:t>
      </w:r>
    </w:p>
    <w:p w14:paraId="606AFE9A" w14:textId="28019BE7" w:rsidR="00DC4C8D" w:rsidRDefault="00DC4C8D" w:rsidP="000E0754">
      <w:pPr>
        <w:pStyle w:val="ListParagraph"/>
        <w:numPr>
          <w:ilvl w:val="0"/>
          <w:numId w:val="40"/>
        </w:numPr>
      </w:pPr>
      <w:r>
        <w:t>Meli Letter 7</w:t>
      </w:r>
    </w:p>
    <w:p w14:paraId="03B649D1" w14:textId="408DE2A5" w:rsidR="00DC4C8D" w:rsidRDefault="00DC4C8D" w:rsidP="000E0754">
      <w:pPr>
        <w:pStyle w:val="ListParagraph"/>
        <w:numPr>
          <w:ilvl w:val="0"/>
          <w:numId w:val="40"/>
        </w:numPr>
      </w:pPr>
      <w:r>
        <w:t>Meli Letter 8</w:t>
      </w:r>
    </w:p>
    <w:p w14:paraId="033A91AC" w14:textId="1A73315B" w:rsidR="00DC4C8D" w:rsidRDefault="00DC4C8D" w:rsidP="000E0754">
      <w:pPr>
        <w:pStyle w:val="ListParagraph"/>
        <w:numPr>
          <w:ilvl w:val="0"/>
          <w:numId w:val="40"/>
        </w:numPr>
      </w:pPr>
      <w:r>
        <w:t>Meli Letter 9</w:t>
      </w:r>
    </w:p>
    <w:p w14:paraId="78F3368B" w14:textId="77777777" w:rsidR="00DC4C8D" w:rsidRPr="00CE0DE7" w:rsidRDefault="00DC4C8D" w:rsidP="00CE0DE7">
      <w:pPr>
        <w:ind w:left="720"/>
        <w:rPr>
          <w:b/>
          <w:bCs/>
        </w:rPr>
      </w:pPr>
      <w:r w:rsidRPr="00CE0DE7">
        <w:rPr>
          <w:b/>
          <w:bCs/>
        </w:rPr>
        <w:t>Client Template Letters</w:t>
      </w:r>
    </w:p>
    <w:p w14:paraId="25806225" w14:textId="3B686CB1" w:rsidR="00DC4C8D" w:rsidRDefault="00DC4C8D" w:rsidP="000E0754">
      <w:pPr>
        <w:pStyle w:val="ListParagraph"/>
        <w:numPr>
          <w:ilvl w:val="0"/>
          <w:numId w:val="39"/>
        </w:numPr>
      </w:pPr>
      <w:r>
        <w:lastRenderedPageBreak/>
        <w:t>Client Thank You</w:t>
      </w:r>
    </w:p>
    <w:p w14:paraId="4941E25C" w14:textId="209E0B29" w:rsidR="00DC4C8D" w:rsidRDefault="00DC4C8D" w:rsidP="000E0754">
      <w:pPr>
        <w:pStyle w:val="ListParagraph"/>
        <w:numPr>
          <w:ilvl w:val="0"/>
          <w:numId w:val="39"/>
        </w:numPr>
      </w:pPr>
      <w:r>
        <w:t>Detailed Settlement</w:t>
      </w:r>
    </w:p>
    <w:p w14:paraId="7F95B0BF" w14:textId="3C0E0B20" w:rsidR="00DC4C8D" w:rsidRDefault="00DC4C8D" w:rsidP="000E0754">
      <w:pPr>
        <w:pStyle w:val="ListParagraph"/>
        <w:numPr>
          <w:ilvl w:val="0"/>
          <w:numId w:val="39"/>
        </w:numPr>
      </w:pPr>
      <w:r>
        <w:t>No Claim Letter</w:t>
      </w:r>
    </w:p>
    <w:p w14:paraId="2CAA7A9C" w14:textId="46DDF56A" w:rsidR="00DC4C8D" w:rsidRDefault="00DC4C8D" w:rsidP="000E0754">
      <w:pPr>
        <w:pStyle w:val="ListParagraph"/>
        <w:numPr>
          <w:ilvl w:val="0"/>
          <w:numId w:val="39"/>
        </w:numPr>
      </w:pPr>
      <w:r>
        <w:t>Settlement Letter</w:t>
      </w:r>
    </w:p>
    <w:p w14:paraId="232E89D1" w14:textId="05A7475D" w:rsidR="00DC4C8D" w:rsidRDefault="00DC4C8D" w:rsidP="000E0754">
      <w:pPr>
        <w:pStyle w:val="ListParagraph"/>
        <w:numPr>
          <w:ilvl w:val="0"/>
          <w:numId w:val="39"/>
        </w:numPr>
      </w:pPr>
      <w:r>
        <w:t>Fee Payment Letter</w:t>
      </w:r>
    </w:p>
    <w:p w14:paraId="4B69D3EB" w14:textId="51F403C9" w:rsidR="00DC4C8D" w:rsidRDefault="00DC4C8D" w:rsidP="000E0754">
      <w:pPr>
        <w:pStyle w:val="ListParagraph"/>
        <w:numPr>
          <w:ilvl w:val="0"/>
          <w:numId w:val="39"/>
        </w:numPr>
      </w:pPr>
      <w:r>
        <w:t>Referral 2</w:t>
      </w:r>
    </w:p>
    <w:p w14:paraId="35F3B2AB" w14:textId="17643137" w:rsidR="00DC4C8D" w:rsidRDefault="00DC4C8D" w:rsidP="000E0754">
      <w:pPr>
        <w:pStyle w:val="ListParagraph"/>
        <w:numPr>
          <w:ilvl w:val="0"/>
          <w:numId w:val="39"/>
        </w:numPr>
      </w:pPr>
      <w:r>
        <w:t>No Claim Referral</w:t>
      </w:r>
    </w:p>
    <w:p w14:paraId="611A0ADC" w14:textId="756AFCBD" w:rsidR="00DC4C8D" w:rsidRPr="00CE0DE7" w:rsidRDefault="00387FB2" w:rsidP="00CE0DE7">
      <w:pPr>
        <w:ind w:left="720"/>
        <w:rPr>
          <w:b/>
          <w:bCs/>
        </w:rPr>
      </w:pPr>
      <w:r w:rsidRPr="00CE0DE7">
        <w:rPr>
          <w:b/>
          <w:bCs/>
        </w:rPr>
        <w:t>T</w:t>
      </w:r>
      <w:r w:rsidR="00DC4C8D" w:rsidRPr="00CE0DE7">
        <w:rPr>
          <w:b/>
          <w:bCs/>
        </w:rPr>
        <w:t xml:space="preserve">emplate Letters to Adjusters &amp; Supervisors </w:t>
      </w:r>
    </w:p>
    <w:p w14:paraId="4869CFEC" w14:textId="49D93385" w:rsidR="00DC4C8D" w:rsidRDefault="00DC4C8D" w:rsidP="000E0754">
      <w:pPr>
        <w:pStyle w:val="ListParagraph"/>
        <w:numPr>
          <w:ilvl w:val="0"/>
          <w:numId w:val="38"/>
        </w:numPr>
      </w:pPr>
      <w:r>
        <w:t>Adjuster 1</w:t>
      </w:r>
    </w:p>
    <w:p w14:paraId="1E5A5A18" w14:textId="34EA3994" w:rsidR="00DC4C8D" w:rsidRDefault="00DC4C8D" w:rsidP="000E0754">
      <w:pPr>
        <w:pStyle w:val="ListParagraph"/>
        <w:numPr>
          <w:ilvl w:val="0"/>
          <w:numId w:val="38"/>
        </w:numPr>
      </w:pPr>
      <w:r>
        <w:t>Adjuster 2</w:t>
      </w:r>
    </w:p>
    <w:p w14:paraId="0B3F0E88" w14:textId="266DD44E" w:rsidR="00DC4C8D" w:rsidRDefault="00DC4C8D" w:rsidP="000E0754">
      <w:pPr>
        <w:pStyle w:val="ListParagraph"/>
        <w:numPr>
          <w:ilvl w:val="0"/>
          <w:numId w:val="38"/>
        </w:numPr>
      </w:pPr>
      <w:r>
        <w:t>Adjuster 3</w:t>
      </w:r>
    </w:p>
    <w:p w14:paraId="0D1D39A5" w14:textId="026D663A" w:rsidR="00DC4C8D" w:rsidRDefault="00DC4C8D" w:rsidP="000E0754">
      <w:pPr>
        <w:pStyle w:val="ListParagraph"/>
        <w:numPr>
          <w:ilvl w:val="0"/>
          <w:numId w:val="38"/>
        </w:numPr>
      </w:pPr>
      <w:r>
        <w:t>Adjuster 4</w:t>
      </w:r>
    </w:p>
    <w:p w14:paraId="3539384C" w14:textId="636E27FE" w:rsidR="00DC4C8D" w:rsidRDefault="00DC4C8D" w:rsidP="000E0754">
      <w:pPr>
        <w:pStyle w:val="ListParagraph"/>
        <w:numPr>
          <w:ilvl w:val="0"/>
          <w:numId w:val="38"/>
        </w:numPr>
      </w:pPr>
      <w:r>
        <w:t>Adjuster 5</w:t>
      </w:r>
    </w:p>
    <w:p w14:paraId="6F318EC7" w14:textId="09180543" w:rsidR="00DC4C8D" w:rsidRDefault="00DC4C8D" w:rsidP="000E0754">
      <w:pPr>
        <w:pStyle w:val="ListParagraph"/>
        <w:numPr>
          <w:ilvl w:val="0"/>
          <w:numId w:val="38"/>
        </w:numPr>
      </w:pPr>
      <w:r>
        <w:t>Hold Back</w:t>
      </w:r>
    </w:p>
    <w:p w14:paraId="5B3F59F5" w14:textId="6D4EB67E" w:rsidR="00DC4C8D" w:rsidRDefault="00DC4C8D" w:rsidP="000E0754">
      <w:pPr>
        <w:pStyle w:val="ListParagraph"/>
        <w:numPr>
          <w:ilvl w:val="0"/>
          <w:numId w:val="38"/>
        </w:numPr>
      </w:pPr>
      <w:r>
        <w:t>Hold Back 2</w:t>
      </w:r>
    </w:p>
    <w:p w14:paraId="286AFAF9" w14:textId="66F9925D" w:rsidR="00DC4C8D" w:rsidRDefault="00DC4C8D" w:rsidP="000E0754">
      <w:pPr>
        <w:pStyle w:val="ListParagraph"/>
        <w:numPr>
          <w:ilvl w:val="0"/>
          <w:numId w:val="38"/>
        </w:numPr>
      </w:pPr>
      <w:r>
        <w:t>New Mortgage Company</w:t>
      </w:r>
    </w:p>
    <w:p w14:paraId="2B2AFCAC" w14:textId="78BDD869" w:rsidR="00DC4C8D" w:rsidRDefault="00DC4C8D" w:rsidP="000E0754">
      <w:pPr>
        <w:pStyle w:val="ListParagraph"/>
        <w:numPr>
          <w:ilvl w:val="0"/>
          <w:numId w:val="38"/>
        </w:numPr>
      </w:pPr>
      <w:r>
        <w:t>Proof of Loss Flood Letter</w:t>
      </w:r>
    </w:p>
    <w:p w14:paraId="2B2C20A3" w14:textId="73C5C1A9" w:rsidR="00DC4C8D" w:rsidRDefault="00DC4C8D" w:rsidP="000E0754">
      <w:pPr>
        <w:pStyle w:val="ListParagraph"/>
        <w:numPr>
          <w:ilvl w:val="0"/>
          <w:numId w:val="38"/>
        </w:numPr>
      </w:pPr>
      <w:r>
        <w:t>Proof of Loss Letter</w:t>
      </w:r>
    </w:p>
    <w:p w14:paraId="04A37206" w14:textId="77777777" w:rsidR="00B966DC" w:rsidRDefault="00B966DC" w:rsidP="00B966DC"/>
    <w:p w14:paraId="56ECD1FF" w14:textId="13F6DD08" w:rsidR="00DC4C8D" w:rsidRPr="00791A4E" w:rsidRDefault="00387FB2" w:rsidP="00DC4C8D">
      <w:pPr>
        <w:rPr>
          <w:b/>
          <w:bCs/>
          <w:color w:val="C00000"/>
          <w:sz w:val="32"/>
          <w:szCs w:val="32"/>
        </w:rPr>
      </w:pPr>
      <w:r w:rsidRPr="00791A4E">
        <w:rPr>
          <w:b/>
          <w:bCs/>
          <w:color w:val="C00000"/>
          <w:sz w:val="32"/>
          <w:szCs w:val="32"/>
        </w:rPr>
        <w:t>A</w:t>
      </w:r>
      <w:r w:rsidR="00DC4C8D" w:rsidRPr="00791A4E">
        <w:rPr>
          <w:b/>
          <w:bCs/>
          <w:color w:val="C00000"/>
          <w:sz w:val="32"/>
          <w:szCs w:val="32"/>
        </w:rPr>
        <w:t>ppraisal</w:t>
      </w:r>
    </w:p>
    <w:p w14:paraId="008A2532" w14:textId="31EDC619" w:rsidR="00B9191A" w:rsidRPr="00AD4BC1" w:rsidRDefault="001F73B9" w:rsidP="001F73B9">
      <w:pPr>
        <w:jc w:val="center"/>
        <w:rPr>
          <w:color w:val="C00000"/>
        </w:rPr>
      </w:pPr>
      <w:r w:rsidRPr="001F73B9">
        <w:rPr>
          <w:noProof/>
        </w:rPr>
        <w:drawing>
          <wp:inline distT="0" distB="0" distL="0" distR="0" wp14:anchorId="09D56F8C" wp14:editId="5C657123">
            <wp:extent cx="1470660" cy="823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25951" cy="854533"/>
                    </a:xfrm>
                    <a:prstGeom prst="rect">
                      <a:avLst/>
                    </a:prstGeom>
                  </pic:spPr>
                </pic:pic>
              </a:graphicData>
            </a:graphic>
          </wp:inline>
        </w:drawing>
      </w:r>
    </w:p>
    <w:p w14:paraId="56411A19" w14:textId="63BF2295" w:rsidR="00DC4C8D" w:rsidRPr="00651D69" w:rsidRDefault="00DC4C8D" w:rsidP="001F73B9">
      <w:pPr>
        <w:jc w:val="center"/>
        <w:rPr>
          <w:b/>
          <w:bCs/>
        </w:rPr>
      </w:pPr>
      <w:r w:rsidRPr="00651D69">
        <w:rPr>
          <w:b/>
          <w:bCs/>
        </w:rPr>
        <w:t>Steve Patrick Master Trainer</w:t>
      </w:r>
    </w:p>
    <w:p w14:paraId="1A931198" w14:textId="77777777" w:rsidR="00DC4C8D" w:rsidRPr="00CE0DE7" w:rsidRDefault="00DC4C8D" w:rsidP="00CE0DE7">
      <w:pPr>
        <w:ind w:left="720"/>
        <w:rPr>
          <w:b/>
          <w:bCs/>
        </w:rPr>
      </w:pPr>
      <w:r w:rsidRPr="00CE0DE7">
        <w:rPr>
          <w:b/>
          <w:bCs/>
        </w:rPr>
        <w:t>An Introduction to The Appraisal Process</w:t>
      </w:r>
    </w:p>
    <w:p w14:paraId="1716A5E6" w14:textId="7B9C3DB6" w:rsidR="00DC4C8D" w:rsidRDefault="00DC4C8D" w:rsidP="000E0754">
      <w:pPr>
        <w:pStyle w:val="ListParagraph"/>
        <w:numPr>
          <w:ilvl w:val="0"/>
          <w:numId w:val="37"/>
        </w:numPr>
      </w:pPr>
      <w:r>
        <w:t>Association’s Prospective</w:t>
      </w:r>
    </w:p>
    <w:p w14:paraId="5AE72C70" w14:textId="76C6AAF0" w:rsidR="00DC4C8D" w:rsidRDefault="00387FB2" w:rsidP="000E0754">
      <w:pPr>
        <w:pStyle w:val="ListParagraph"/>
        <w:numPr>
          <w:ilvl w:val="0"/>
          <w:numId w:val="37"/>
        </w:numPr>
      </w:pPr>
      <w:r>
        <w:t>H</w:t>
      </w:r>
      <w:r w:rsidR="00DC4C8D">
        <w:t>istory / Legislative / Judicial</w:t>
      </w:r>
    </w:p>
    <w:p w14:paraId="71A0B441" w14:textId="01D0FCBD" w:rsidR="00DC4C8D" w:rsidRDefault="00DC4C8D" w:rsidP="000E0754">
      <w:pPr>
        <w:pStyle w:val="ListParagraph"/>
        <w:numPr>
          <w:ilvl w:val="0"/>
          <w:numId w:val="37"/>
        </w:numPr>
      </w:pPr>
      <w:r>
        <w:t>Appraisal as Distinct from Arbitration</w:t>
      </w:r>
    </w:p>
    <w:p w14:paraId="3D300D36" w14:textId="77777777" w:rsidR="00DC4C8D" w:rsidRPr="00CE0DE7" w:rsidRDefault="00DC4C8D" w:rsidP="00CE0DE7">
      <w:pPr>
        <w:ind w:left="720"/>
        <w:rPr>
          <w:b/>
          <w:bCs/>
        </w:rPr>
      </w:pPr>
      <w:r w:rsidRPr="00CE0DE7">
        <w:rPr>
          <w:b/>
          <w:bCs/>
        </w:rPr>
        <w:t>Circumstances Warranting Appraisal</w:t>
      </w:r>
    </w:p>
    <w:p w14:paraId="7777A429" w14:textId="4D18A234" w:rsidR="00DC4C8D" w:rsidRDefault="00DC4C8D" w:rsidP="000E0754">
      <w:pPr>
        <w:pStyle w:val="ListParagraph"/>
        <w:numPr>
          <w:ilvl w:val="0"/>
          <w:numId w:val="36"/>
        </w:numPr>
      </w:pPr>
      <w:r>
        <w:t>Disagreement Necessary</w:t>
      </w:r>
    </w:p>
    <w:p w14:paraId="43E1A70A" w14:textId="1AD17C80" w:rsidR="00DC4C8D" w:rsidRDefault="00DC4C8D" w:rsidP="000E0754">
      <w:pPr>
        <w:pStyle w:val="ListParagraph"/>
        <w:numPr>
          <w:ilvl w:val="0"/>
          <w:numId w:val="36"/>
        </w:numPr>
      </w:pPr>
      <w:r>
        <w:t>Appraisal Where There Are Questions of Liability or Coverage</w:t>
      </w:r>
    </w:p>
    <w:p w14:paraId="42D20512" w14:textId="6F020128" w:rsidR="00DC4C8D" w:rsidRDefault="00DC4C8D" w:rsidP="000E0754">
      <w:pPr>
        <w:pStyle w:val="ListParagraph"/>
        <w:numPr>
          <w:ilvl w:val="0"/>
          <w:numId w:val="36"/>
        </w:numPr>
      </w:pPr>
      <w:r>
        <w:t>Time and Other Benefits</w:t>
      </w:r>
    </w:p>
    <w:p w14:paraId="0E196699" w14:textId="25D68440" w:rsidR="00DC4C8D" w:rsidRDefault="00DC4C8D" w:rsidP="000E0754">
      <w:pPr>
        <w:pStyle w:val="ListParagraph"/>
        <w:numPr>
          <w:ilvl w:val="0"/>
          <w:numId w:val="36"/>
        </w:numPr>
      </w:pPr>
      <w:r>
        <w:t>In Actions Against Brokers and Agents</w:t>
      </w:r>
    </w:p>
    <w:p w14:paraId="7F81B400" w14:textId="77777777" w:rsidR="00DC4C8D" w:rsidRPr="00CE0DE7" w:rsidRDefault="00DC4C8D" w:rsidP="00CE0DE7">
      <w:pPr>
        <w:ind w:left="720"/>
        <w:rPr>
          <w:b/>
          <w:bCs/>
        </w:rPr>
      </w:pPr>
      <w:r w:rsidRPr="00CE0DE7">
        <w:rPr>
          <w:b/>
          <w:bCs/>
        </w:rPr>
        <w:t>Scope of The Issues Covered by The Appraisal Clause</w:t>
      </w:r>
    </w:p>
    <w:p w14:paraId="2DE35B96" w14:textId="57189DF3" w:rsidR="00DC4C8D" w:rsidRDefault="00DC4C8D" w:rsidP="000E0754">
      <w:pPr>
        <w:pStyle w:val="ListParagraph"/>
        <w:numPr>
          <w:ilvl w:val="0"/>
          <w:numId w:val="35"/>
        </w:numPr>
      </w:pPr>
      <w:r>
        <w:t>Appraisers May Not Exceed Their Commissions</w:t>
      </w:r>
    </w:p>
    <w:p w14:paraId="063D5F70" w14:textId="7F988F0E" w:rsidR="00DC4C8D" w:rsidRDefault="00DC4C8D" w:rsidP="000E0754">
      <w:pPr>
        <w:pStyle w:val="ListParagraph"/>
        <w:numPr>
          <w:ilvl w:val="0"/>
          <w:numId w:val="35"/>
        </w:numPr>
      </w:pPr>
      <w:r>
        <w:t>Appraisal of Loss and Value of Property as Well As Economic Loss</w:t>
      </w:r>
    </w:p>
    <w:p w14:paraId="7B830C46" w14:textId="2E7466E8" w:rsidR="00DC4C8D" w:rsidRDefault="00387FB2" w:rsidP="000E0754">
      <w:pPr>
        <w:pStyle w:val="ListParagraph"/>
        <w:numPr>
          <w:ilvl w:val="0"/>
          <w:numId w:val="35"/>
        </w:numPr>
      </w:pPr>
      <w:r>
        <w:lastRenderedPageBreak/>
        <w:t>a</w:t>
      </w:r>
      <w:r w:rsidR="00DC4C8D">
        <w:t>nd Other Claims</w:t>
      </w:r>
    </w:p>
    <w:p w14:paraId="6D7AC94C" w14:textId="0AC9C962" w:rsidR="00DC4C8D" w:rsidRDefault="00DC4C8D" w:rsidP="000E0754">
      <w:pPr>
        <w:pStyle w:val="ListParagraph"/>
        <w:numPr>
          <w:ilvl w:val="0"/>
          <w:numId w:val="35"/>
        </w:numPr>
      </w:pPr>
      <w:r>
        <w:t>Valued Policies and A Total Loss</w:t>
      </w:r>
    </w:p>
    <w:p w14:paraId="1A8949CB" w14:textId="6EC1EAD7" w:rsidR="00DC4C8D" w:rsidRDefault="00DC4C8D" w:rsidP="000E0754">
      <w:pPr>
        <w:pStyle w:val="ListParagraph"/>
        <w:numPr>
          <w:ilvl w:val="0"/>
          <w:numId w:val="35"/>
        </w:numPr>
      </w:pPr>
      <w:r>
        <w:t>Issues of Scope of Loss, Causation and Coverage</w:t>
      </w:r>
    </w:p>
    <w:p w14:paraId="1FE0BADA" w14:textId="62B6EA09" w:rsidR="00DC4C8D" w:rsidRDefault="00DC4C8D" w:rsidP="000E0754">
      <w:pPr>
        <w:pStyle w:val="ListParagraph"/>
        <w:numPr>
          <w:ilvl w:val="0"/>
          <w:numId w:val="35"/>
        </w:numPr>
      </w:pPr>
      <w:r>
        <w:t>Issues of Bad Faith</w:t>
      </w:r>
    </w:p>
    <w:p w14:paraId="0B6D0953" w14:textId="77777777" w:rsidR="00DC4C8D" w:rsidRPr="00CE0DE7" w:rsidRDefault="00DC4C8D" w:rsidP="00CE0DE7">
      <w:pPr>
        <w:ind w:left="720"/>
        <w:rPr>
          <w:b/>
          <w:bCs/>
        </w:rPr>
      </w:pPr>
      <w:r w:rsidRPr="00CE0DE7">
        <w:rPr>
          <w:b/>
          <w:bCs/>
        </w:rPr>
        <w:t>Issues of Waiver and Estoppel</w:t>
      </w:r>
    </w:p>
    <w:p w14:paraId="710B7D9B" w14:textId="3133366B" w:rsidR="00DC4C8D" w:rsidRDefault="00DC4C8D" w:rsidP="000E0754">
      <w:pPr>
        <w:pStyle w:val="ListParagraph"/>
        <w:numPr>
          <w:ilvl w:val="0"/>
          <w:numId w:val="34"/>
        </w:numPr>
      </w:pPr>
      <w:r>
        <w:t>Waiver of The Appraisal Provision by Claim Denial, Ligation or</w:t>
      </w:r>
    </w:p>
    <w:p w14:paraId="60DE95F2" w14:textId="77777777" w:rsidR="00DC4C8D" w:rsidRDefault="00DC4C8D" w:rsidP="000E0754">
      <w:pPr>
        <w:pStyle w:val="ListParagraph"/>
        <w:numPr>
          <w:ilvl w:val="0"/>
          <w:numId w:val="34"/>
        </w:numPr>
      </w:pPr>
      <w:r>
        <w:t xml:space="preserve">Repair </w:t>
      </w:r>
    </w:p>
    <w:p w14:paraId="1AA1DC44" w14:textId="74F59DF0" w:rsidR="00DC4C8D" w:rsidRDefault="00DC4C8D" w:rsidP="000E0754">
      <w:pPr>
        <w:pStyle w:val="ListParagraph"/>
        <w:numPr>
          <w:ilvl w:val="0"/>
          <w:numId w:val="34"/>
        </w:numPr>
      </w:pPr>
      <w:r>
        <w:t>Waiver of Policy Provisions or Defenses to Liability by Submission</w:t>
      </w:r>
    </w:p>
    <w:p w14:paraId="4E8BE9F4" w14:textId="77777777" w:rsidR="00DC4C8D" w:rsidRDefault="00DC4C8D" w:rsidP="000E0754">
      <w:pPr>
        <w:pStyle w:val="ListParagraph"/>
        <w:numPr>
          <w:ilvl w:val="0"/>
          <w:numId w:val="34"/>
        </w:numPr>
      </w:pPr>
      <w:r>
        <w:t>to Appraisal</w:t>
      </w:r>
    </w:p>
    <w:p w14:paraId="689B19E4" w14:textId="0B76837E" w:rsidR="00DC4C8D" w:rsidRDefault="00DC4C8D" w:rsidP="000E0754">
      <w:pPr>
        <w:pStyle w:val="ListParagraph"/>
        <w:numPr>
          <w:ilvl w:val="0"/>
          <w:numId w:val="34"/>
        </w:numPr>
      </w:pPr>
      <w:r>
        <w:t>Reservation of Rights to Litigate Liability</w:t>
      </w:r>
    </w:p>
    <w:p w14:paraId="213D4162" w14:textId="61E17FE0" w:rsidR="00DC4C8D" w:rsidRDefault="00DC4C8D" w:rsidP="000E0754">
      <w:pPr>
        <w:pStyle w:val="ListParagraph"/>
        <w:numPr>
          <w:ilvl w:val="0"/>
          <w:numId w:val="34"/>
        </w:numPr>
      </w:pPr>
      <w:r>
        <w:t xml:space="preserve">Waiver of Right to Participate by Non-Appointment or </w:t>
      </w:r>
      <w:proofErr w:type="spellStart"/>
      <w:r>
        <w:t>NonParticipation</w:t>
      </w:r>
      <w:proofErr w:type="spellEnd"/>
    </w:p>
    <w:p w14:paraId="46020240" w14:textId="793B50C1" w:rsidR="00DC4C8D" w:rsidRDefault="00DC4C8D" w:rsidP="000E0754">
      <w:pPr>
        <w:pStyle w:val="ListParagraph"/>
        <w:numPr>
          <w:ilvl w:val="0"/>
          <w:numId w:val="34"/>
        </w:numPr>
      </w:pPr>
      <w:r>
        <w:t xml:space="preserve">Waiver of Breach of Contact Claim by Acceptance </w:t>
      </w:r>
      <w:proofErr w:type="gramStart"/>
      <w:r>
        <w:t>Of</w:t>
      </w:r>
      <w:proofErr w:type="gramEnd"/>
      <w:r>
        <w:t xml:space="preserve"> Award</w:t>
      </w:r>
    </w:p>
    <w:p w14:paraId="561D2D30" w14:textId="77777777" w:rsidR="00DC4C8D" w:rsidRPr="00CE0DE7" w:rsidRDefault="00DC4C8D" w:rsidP="00CE0DE7">
      <w:pPr>
        <w:ind w:left="720"/>
        <w:rPr>
          <w:b/>
          <w:bCs/>
        </w:rPr>
      </w:pPr>
      <w:r w:rsidRPr="00CE0DE7">
        <w:rPr>
          <w:b/>
          <w:bCs/>
        </w:rPr>
        <w:t>Timing Issues</w:t>
      </w:r>
    </w:p>
    <w:p w14:paraId="385B5F68" w14:textId="107D89F2" w:rsidR="00DC4C8D" w:rsidRDefault="00DC4C8D" w:rsidP="000E0754">
      <w:pPr>
        <w:pStyle w:val="ListParagraph"/>
        <w:numPr>
          <w:ilvl w:val="0"/>
          <w:numId w:val="33"/>
        </w:numPr>
      </w:pPr>
      <w:r>
        <w:t xml:space="preserve">When Appraisal Should be </w:t>
      </w:r>
      <w:r w:rsidR="001F73B9">
        <w:t>Demanded?</w:t>
      </w:r>
    </w:p>
    <w:p w14:paraId="2467F1DF" w14:textId="3D999A4F" w:rsidR="00DC4C8D" w:rsidRDefault="00DC4C8D" w:rsidP="000E0754">
      <w:pPr>
        <w:pStyle w:val="ListParagraph"/>
        <w:numPr>
          <w:ilvl w:val="0"/>
          <w:numId w:val="33"/>
        </w:numPr>
      </w:pPr>
      <w:r>
        <w:t>Timing of the Award</w:t>
      </w:r>
    </w:p>
    <w:p w14:paraId="42B6D0BA" w14:textId="47E71568" w:rsidR="00DC4C8D" w:rsidRDefault="00DC4C8D" w:rsidP="000E0754">
      <w:pPr>
        <w:pStyle w:val="ListParagraph"/>
        <w:numPr>
          <w:ilvl w:val="0"/>
          <w:numId w:val="33"/>
        </w:numPr>
      </w:pPr>
      <w:r>
        <w:t>When the Loss Is Payable</w:t>
      </w:r>
    </w:p>
    <w:p w14:paraId="7A724BCE" w14:textId="68D1DF30" w:rsidR="00DC4C8D" w:rsidRDefault="00DC4C8D" w:rsidP="000E0754">
      <w:pPr>
        <w:pStyle w:val="ListParagraph"/>
        <w:numPr>
          <w:ilvl w:val="0"/>
          <w:numId w:val="33"/>
        </w:numPr>
      </w:pPr>
      <w:r>
        <w:t>Time to Bring Suit</w:t>
      </w:r>
    </w:p>
    <w:p w14:paraId="0DD30EAE" w14:textId="0D5DA996" w:rsidR="00DC4C8D" w:rsidRDefault="00DC4C8D" w:rsidP="000E0754">
      <w:pPr>
        <w:pStyle w:val="ListParagraph"/>
        <w:numPr>
          <w:ilvl w:val="0"/>
          <w:numId w:val="33"/>
        </w:numPr>
      </w:pPr>
      <w:r>
        <w:t>Completing Demands</w:t>
      </w:r>
    </w:p>
    <w:p w14:paraId="74E6F1F7" w14:textId="3F214FF7" w:rsidR="00DC4C8D" w:rsidRDefault="00DC4C8D" w:rsidP="000E0754">
      <w:pPr>
        <w:pStyle w:val="ListParagraph"/>
        <w:numPr>
          <w:ilvl w:val="0"/>
          <w:numId w:val="33"/>
        </w:numPr>
      </w:pPr>
      <w:r>
        <w:t xml:space="preserve">When Appraisal Should be </w:t>
      </w:r>
      <w:r w:rsidR="001F73B9">
        <w:t>Demanded?</w:t>
      </w:r>
    </w:p>
    <w:p w14:paraId="5ADD78E1" w14:textId="0DCBCA3A" w:rsidR="00DC4C8D" w:rsidRDefault="00DC4C8D" w:rsidP="000E0754">
      <w:pPr>
        <w:pStyle w:val="ListParagraph"/>
        <w:numPr>
          <w:ilvl w:val="0"/>
          <w:numId w:val="33"/>
        </w:numPr>
      </w:pPr>
      <w:r>
        <w:t>Timing of the Award</w:t>
      </w:r>
    </w:p>
    <w:p w14:paraId="7D733C28" w14:textId="1DC03C16" w:rsidR="00DC4C8D" w:rsidRDefault="00DC4C8D" w:rsidP="000E0754">
      <w:pPr>
        <w:pStyle w:val="ListParagraph"/>
        <w:numPr>
          <w:ilvl w:val="0"/>
          <w:numId w:val="33"/>
        </w:numPr>
      </w:pPr>
      <w:r>
        <w:t>When the Loss is Payable</w:t>
      </w:r>
    </w:p>
    <w:p w14:paraId="48D7C45D" w14:textId="5D9BB9E6" w:rsidR="00DC4C8D" w:rsidRDefault="00DC4C8D" w:rsidP="000E0754">
      <w:pPr>
        <w:pStyle w:val="ListParagraph"/>
        <w:numPr>
          <w:ilvl w:val="0"/>
          <w:numId w:val="33"/>
        </w:numPr>
      </w:pPr>
      <w:r>
        <w:t>Time to Bring Suit</w:t>
      </w:r>
    </w:p>
    <w:p w14:paraId="18950B1D" w14:textId="036471BE" w:rsidR="00DC4C8D" w:rsidRDefault="00DC4C8D" w:rsidP="000E0754">
      <w:pPr>
        <w:pStyle w:val="ListParagraph"/>
        <w:numPr>
          <w:ilvl w:val="0"/>
          <w:numId w:val="33"/>
        </w:numPr>
      </w:pPr>
      <w:r>
        <w:t>Completing Demands</w:t>
      </w:r>
    </w:p>
    <w:p w14:paraId="28D81D85" w14:textId="77777777" w:rsidR="00DC4C8D" w:rsidRPr="00CE0DE7" w:rsidRDefault="00DC4C8D" w:rsidP="00CE0DE7">
      <w:pPr>
        <w:ind w:left="720"/>
        <w:rPr>
          <w:b/>
          <w:bCs/>
        </w:rPr>
      </w:pPr>
      <w:r w:rsidRPr="00CE0DE7">
        <w:rPr>
          <w:b/>
          <w:bCs/>
        </w:rPr>
        <w:t>The Mechanics of Demanding an Appraisal</w:t>
      </w:r>
    </w:p>
    <w:p w14:paraId="05F143D2" w14:textId="33968FD0" w:rsidR="00DC4C8D" w:rsidRDefault="00DC4C8D" w:rsidP="000E0754">
      <w:pPr>
        <w:pStyle w:val="ListParagraph"/>
        <w:numPr>
          <w:ilvl w:val="0"/>
          <w:numId w:val="32"/>
        </w:numPr>
      </w:pPr>
      <w:r>
        <w:t>The Demand</w:t>
      </w:r>
    </w:p>
    <w:p w14:paraId="13C3943A" w14:textId="5D4DD154" w:rsidR="00DC4C8D" w:rsidRDefault="00DC4C8D" w:rsidP="000E0754">
      <w:pPr>
        <w:pStyle w:val="ListParagraph"/>
        <w:numPr>
          <w:ilvl w:val="0"/>
          <w:numId w:val="32"/>
        </w:numPr>
      </w:pPr>
      <w:r>
        <w:t>The Appraisal Agreement</w:t>
      </w:r>
    </w:p>
    <w:p w14:paraId="511A2CBE" w14:textId="617D59C7" w:rsidR="00DC4C8D" w:rsidRDefault="00DC4C8D" w:rsidP="000E0754">
      <w:pPr>
        <w:pStyle w:val="ListParagraph"/>
        <w:numPr>
          <w:ilvl w:val="0"/>
          <w:numId w:val="32"/>
        </w:numPr>
      </w:pPr>
      <w:r>
        <w:t>Remedies If Appraisal Is Wrongfully Refused</w:t>
      </w:r>
    </w:p>
    <w:p w14:paraId="74334D49" w14:textId="4CF23EBF" w:rsidR="00DC4C8D" w:rsidRDefault="00DC4C8D" w:rsidP="000E0754">
      <w:pPr>
        <w:pStyle w:val="ListParagraph"/>
        <w:numPr>
          <w:ilvl w:val="0"/>
          <w:numId w:val="32"/>
        </w:numPr>
      </w:pPr>
      <w:r>
        <w:t>Failure of Appraisal</w:t>
      </w:r>
    </w:p>
    <w:p w14:paraId="6F28E8AC" w14:textId="25BBDE3E" w:rsidR="00DC4C8D" w:rsidRPr="00CE0DE7" w:rsidRDefault="00387FB2" w:rsidP="00CE0DE7">
      <w:pPr>
        <w:ind w:left="720"/>
        <w:rPr>
          <w:b/>
          <w:bCs/>
        </w:rPr>
      </w:pPr>
      <w:r w:rsidRPr="00CE0DE7">
        <w:rPr>
          <w:b/>
          <w:bCs/>
        </w:rPr>
        <w:t>T</w:t>
      </w:r>
      <w:r w:rsidR="00DC4C8D" w:rsidRPr="00CE0DE7">
        <w:rPr>
          <w:b/>
          <w:bCs/>
        </w:rPr>
        <w:t>he Appraisers</w:t>
      </w:r>
    </w:p>
    <w:p w14:paraId="0F72F1C5" w14:textId="2F80B37F" w:rsidR="00DC4C8D" w:rsidRDefault="00DC4C8D" w:rsidP="000E0754">
      <w:pPr>
        <w:pStyle w:val="ListParagraph"/>
        <w:numPr>
          <w:ilvl w:val="0"/>
          <w:numId w:val="31"/>
        </w:numPr>
      </w:pPr>
      <w:r>
        <w:t>Qualifications</w:t>
      </w:r>
    </w:p>
    <w:p w14:paraId="47B1B99B" w14:textId="0A66FE47" w:rsidR="00DC4C8D" w:rsidRDefault="00DC4C8D" w:rsidP="000E0754">
      <w:pPr>
        <w:pStyle w:val="ListParagraph"/>
        <w:numPr>
          <w:ilvl w:val="0"/>
          <w:numId w:val="31"/>
        </w:numPr>
      </w:pPr>
      <w:r>
        <w:t>Disinterested but Permissibly Predisposed</w:t>
      </w:r>
    </w:p>
    <w:p w14:paraId="082A3B24" w14:textId="1FF630B5" w:rsidR="00DC4C8D" w:rsidRPr="00CE0DE7" w:rsidRDefault="00DC4C8D" w:rsidP="000E0754">
      <w:pPr>
        <w:pStyle w:val="ListParagraph"/>
        <w:numPr>
          <w:ilvl w:val="0"/>
          <w:numId w:val="31"/>
        </w:numPr>
      </w:pPr>
      <w:r w:rsidRPr="00CE0DE7">
        <w:t>Fees</w:t>
      </w:r>
    </w:p>
    <w:p w14:paraId="572B80A9" w14:textId="0C58B793" w:rsidR="00DC4C8D" w:rsidRPr="00CE0DE7" w:rsidRDefault="00387FB2" w:rsidP="00CE0DE7">
      <w:pPr>
        <w:ind w:left="720"/>
        <w:rPr>
          <w:b/>
          <w:bCs/>
        </w:rPr>
      </w:pPr>
      <w:r w:rsidRPr="00CE0DE7">
        <w:rPr>
          <w:b/>
          <w:bCs/>
        </w:rPr>
        <w:t>T</w:t>
      </w:r>
      <w:r w:rsidR="00DC4C8D" w:rsidRPr="00CE0DE7">
        <w:rPr>
          <w:b/>
          <w:bCs/>
        </w:rPr>
        <w:t>he Umpire</w:t>
      </w:r>
    </w:p>
    <w:p w14:paraId="3AF3B028" w14:textId="57955122" w:rsidR="00DC4C8D" w:rsidRDefault="00DC4C8D" w:rsidP="000E0754">
      <w:pPr>
        <w:pStyle w:val="ListParagraph"/>
        <w:numPr>
          <w:ilvl w:val="0"/>
          <w:numId w:val="30"/>
        </w:numPr>
      </w:pPr>
      <w:r>
        <w:t>The Umpire’s Qualifications, Duties &amp; Scope of Authority</w:t>
      </w:r>
    </w:p>
    <w:p w14:paraId="31B9C36D" w14:textId="0DDBC674" w:rsidR="00DC4C8D" w:rsidRDefault="00DC4C8D" w:rsidP="000E0754">
      <w:pPr>
        <w:pStyle w:val="ListParagraph"/>
        <w:numPr>
          <w:ilvl w:val="0"/>
          <w:numId w:val="30"/>
        </w:numPr>
      </w:pPr>
      <w:r>
        <w:t>Fees</w:t>
      </w:r>
    </w:p>
    <w:p w14:paraId="3E8AFEB8" w14:textId="4B427B2C" w:rsidR="00DC4C8D" w:rsidRDefault="00DC4C8D" w:rsidP="000E0754">
      <w:pPr>
        <w:pStyle w:val="ListParagraph"/>
        <w:numPr>
          <w:ilvl w:val="0"/>
          <w:numId w:val="30"/>
        </w:numPr>
      </w:pPr>
      <w:r>
        <w:t>Written Agreement with the Umpire</w:t>
      </w:r>
    </w:p>
    <w:p w14:paraId="755AB5AD" w14:textId="42F8E7DD" w:rsidR="00DC4C8D" w:rsidRDefault="00DC4C8D" w:rsidP="000E0754">
      <w:pPr>
        <w:pStyle w:val="ListParagraph"/>
        <w:numPr>
          <w:ilvl w:val="0"/>
          <w:numId w:val="30"/>
        </w:numPr>
      </w:pPr>
      <w:r>
        <w:t>Court Appointment of the Umpire</w:t>
      </w:r>
    </w:p>
    <w:p w14:paraId="33F8B013" w14:textId="7BE6B2D0" w:rsidR="00DC4C8D" w:rsidRDefault="00DC4C8D" w:rsidP="000E0754">
      <w:pPr>
        <w:pStyle w:val="ListParagraph"/>
        <w:numPr>
          <w:ilvl w:val="0"/>
          <w:numId w:val="30"/>
        </w:numPr>
      </w:pPr>
      <w:r>
        <w:t>When to Appoint the Umpire</w:t>
      </w:r>
    </w:p>
    <w:p w14:paraId="6687970D" w14:textId="77777777" w:rsidR="00DC4C8D" w:rsidRPr="00CE0DE7" w:rsidRDefault="00DC4C8D" w:rsidP="00CE0DE7">
      <w:pPr>
        <w:ind w:left="720"/>
        <w:rPr>
          <w:b/>
          <w:bCs/>
        </w:rPr>
      </w:pPr>
      <w:r w:rsidRPr="00CE0DE7">
        <w:rPr>
          <w:b/>
          <w:bCs/>
        </w:rPr>
        <w:lastRenderedPageBreak/>
        <w:t>The Appraisal</w:t>
      </w:r>
    </w:p>
    <w:p w14:paraId="7ABAB8DE" w14:textId="7217BB72" w:rsidR="00DC4C8D" w:rsidRDefault="00DC4C8D" w:rsidP="000E0754">
      <w:pPr>
        <w:pStyle w:val="ListParagraph"/>
        <w:numPr>
          <w:ilvl w:val="0"/>
          <w:numId w:val="29"/>
        </w:numPr>
      </w:pPr>
      <w:r>
        <w:t xml:space="preserve">Generally </w:t>
      </w:r>
    </w:p>
    <w:p w14:paraId="0F8ACB64" w14:textId="07E1759B" w:rsidR="00DC4C8D" w:rsidRDefault="00DC4C8D" w:rsidP="000E0754">
      <w:pPr>
        <w:pStyle w:val="ListParagraph"/>
        <w:numPr>
          <w:ilvl w:val="0"/>
          <w:numId w:val="29"/>
        </w:numPr>
      </w:pPr>
      <w:r>
        <w:t>Consultation Necessary</w:t>
      </w:r>
    </w:p>
    <w:p w14:paraId="5AA984E8" w14:textId="38E61C8C" w:rsidR="00DC4C8D" w:rsidRDefault="00DC4C8D" w:rsidP="000E0754">
      <w:pPr>
        <w:pStyle w:val="ListParagraph"/>
        <w:numPr>
          <w:ilvl w:val="0"/>
          <w:numId w:val="29"/>
        </w:numPr>
      </w:pPr>
      <w:r>
        <w:t>Determining Value</w:t>
      </w:r>
    </w:p>
    <w:p w14:paraId="345CA05C" w14:textId="70165B20" w:rsidR="00DC4C8D" w:rsidRDefault="00DC4C8D" w:rsidP="000E0754">
      <w:pPr>
        <w:pStyle w:val="ListParagraph"/>
        <w:numPr>
          <w:ilvl w:val="0"/>
          <w:numId w:val="29"/>
        </w:numPr>
      </w:pPr>
      <w:r>
        <w:t>Outside Experts</w:t>
      </w:r>
    </w:p>
    <w:p w14:paraId="6080A85C" w14:textId="7CBB462C" w:rsidR="00DC4C8D" w:rsidRDefault="00DC4C8D" w:rsidP="000E0754">
      <w:pPr>
        <w:pStyle w:val="ListParagraph"/>
        <w:numPr>
          <w:ilvl w:val="0"/>
          <w:numId w:val="29"/>
        </w:numPr>
      </w:pPr>
      <w:r>
        <w:t>Notice Adjournments &amp; Cancellations</w:t>
      </w:r>
    </w:p>
    <w:p w14:paraId="42C7C171" w14:textId="4599CFD6" w:rsidR="00DC4C8D" w:rsidRDefault="00DC4C8D" w:rsidP="000E0754">
      <w:pPr>
        <w:pStyle w:val="ListParagraph"/>
        <w:numPr>
          <w:ilvl w:val="0"/>
          <w:numId w:val="29"/>
        </w:numPr>
      </w:pPr>
      <w:r>
        <w:t>Hearings &amp; Inspections</w:t>
      </w:r>
    </w:p>
    <w:p w14:paraId="0454D4BC" w14:textId="7C058B3F" w:rsidR="00DC4C8D" w:rsidRPr="00791A4E" w:rsidRDefault="00DC4C8D" w:rsidP="00DC4C8D">
      <w:pPr>
        <w:rPr>
          <w:b/>
          <w:bCs/>
          <w:color w:val="C00000"/>
          <w:sz w:val="32"/>
          <w:szCs w:val="32"/>
        </w:rPr>
      </w:pPr>
      <w:r w:rsidRPr="00791A4E">
        <w:rPr>
          <w:b/>
          <w:bCs/>
          <w:color w:val="C00000"/>
          <w:sz w:val="32"/>
          <w:szCs w:val="32"/>
        </w:rPr>
        <w:t>Preparing Claim for Lawsuit</w:t>
      </w:r>
    </w:p>
    <w:tbl>
      <w:tblPr>
        <w:tblStyle w:val="TableGrid"/>
        <w:tblW w:w="0" w:type="auto"/>
        <w:tblLook w:val="04A0" w:firstRow="1" w:lastRow="0" w:firstColumn="1" w:lastColumn="0" w:noHBand="0" w:noVBand="1"/>
      </w:tblPr>
      <w:tblGrid>
        <w:gridCol w:w="4675"/>
        <w:gridCol w:w="4675"/>
      </w:tblGrid>
      <w:tr w:rsidR="001F73B9" w14:paraId="4BBEEFA4" w14:textId="77777777" w:rsidTr="000053EB">
        <w:trPr>
          <w:trHeight w:val="1601"/>
        </w:trPr>
        <w:tc>
          <w:tcPr>
            <w:tcW w:w="4675" w:type="dxa"/>
          </w:tcPr>
          <w:p w14:paraId="02D2574C" w14:textId="77777777" w:rsidR="000B3EFE" w:rsidRDefault="000B3EFE" w:rsidP="001F73B9">
            <w:pPr>
              <w:jc w:val="center"/>
            </w:pPr>
          </w:p>
          <w:p w14:paraId="687BA1AB" w14:textId="292EC899" w:rsidR="001F73B9" w:rsidRDefault="001F73B9" w:rsidP="001F73B9">
            <w:pPr>
              <w:jc w:val="center"/>
            </w:pPr>
            <w:r>
              <w:rPr>
                <w:noProof/>
              </w:rPr>
              <w:drawing>
                <wp:inline distT="0" distB="0" distL="0" distR="0" wp14:anchorId="7DD3092C" wp14:editId="4FE41EE3">
                  <wp:extent cx="665455" cy="656039"/>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1933" cy="721576"/>
                          </a:xfrm>
                          <a:prstGeom prst="rect">
                            <a:avLst/>
                          </a:prstGeom>
                          <a:noFill/>
                          <a:ln>
                            <a:noFill/>
                          </a:ln>
                        </pic:spPr>
                      </pic:pic>
                    </a:graphicData>
                  </a:graphic>
                </wp:inline>
              </w:drawing>
            </w:r>
          </w:p>
          <w:p w14:paraId="59E731A9" w14:textId="460FD56D" w:rsidR="001F73B9" w:rsidRDefault="001F73B9" w:rsidP="001F73B9">
            <w:pPr>
              <w:jc w:val="center"/>
            </w:pPr>
            <w:r>
              <w:t>Chip Merlin Attorney Speaker</w:t>
            </w:r>
          </w:p>
          <w:p w14:paraId="18525308" w14:textId="77777777" w:rsidR="001F73B9" w:rsidRDefault="001F73B9" w:rsidP="00DC4C8D">
            <w:pPr>
              <w:rPr>
                <w:b/>
                <w:bCs/>
                <w:color w:val="C00000"/>
              </w:rPr>
            </w:pPr>
          </w:p>
        </w:tc>
        <w:tc>
          <w:tcPr>
            <w:tcW w:w="4675" w:type="dxa"/>
          </w:tcPr>
          <w:p w14:paraId="593C206B" w14:textId="72B49032" w:rsidR="000B3EFE" w:rsidRDefault="000B3EFE" w:rsidP="001F73B9">
            <w:pPr>
              <w:jc w:val="center"/>
            </w:pPr>
          </w:p>
          <w:p w14:paraId="140CBA83" w14:textId="0C02F151" w:rsidR="000B3EFE" w:rsidRDefault="000B3EFE" w:rsidP="001F73B9">
            <w:pPr>
              <w:jc w:val="center"/>
            </w:pPr>
            <w:r>
              <w:rPr>
                <w:noProof/>
              </w:rPr>
              <w:drawing>
                <wp:inline distT="0" distB="0" distL="0" distR="0" wp14:anchorId="67F0579C" wp14:editId="527B7614">
                  <wp:extent cx="639445" cy="6394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9445" cy="639445"/>
                          </a:xfrm>
                          <a:prstGeom prst="rect">
                            <a:avLst/>
                          </a:prstGeom>
                        </pic:spPr>
                      </pic:pic>
                    </a:graphicData>
                  </a:graphic>
                </wp:inline>
              </w:drawing>
            </w:r>
          </w:p>
          <w:p w14:paraId="0E6B5105" w14:textId="09994D6E" w:rsidR="001F73B9" w:rsidRDefault="001F73B9" w:rsidP="001F73B9">
            <w:pPr>
              <w:jc w:val="center"/>
            </w:pPr>
            <w:r>
              <w:t>Jonathon Wheeler Attorney Speaker</w:t>
            </w:r>
          </w:p>
          <w:p w14:paraId="29480A46" w14:textId="77777777" w:rsidR="001F73B9" w:rsidRDefault="001F73B9" w:rsidP="00DC4C8D">
            <w:pPr>
              <w:rPr>
                <w:b/>
                <w:bCs/>
                <w:color w:val="C00000"/>
              </w:rPr>
            </w:pPr>
          </w:p>
        </w:tc>
      </w:tr>
    </w:tbl>
    <w:p w14:paraId="7BBBEBE4" w14:textId="77777777" w:rsidR="001F73B9" w:rsidRPr="001F73B9" w:rsidRDefault="001F73B9" w:rsidP="00DC4C8D">
      <w:pPr>
        <w:rPr>
          <w:b/>
          <w:bCs/>
          <w:color w:val="C00000"/>
        </w:rPr>
      </w:pPr>
    </w:p>
    <w:p w14:paraId="7B567EDD" w14:textId="6B3A2830" w:rsidR="00DC4C8D" w:rsidRDefault="00DC4C8D" w:rsidP="000E0754">
      <w:pPr>
        <w:pStyle w:val="ListParagraph"/>
        <w:numPr>
          <w:ilvl w:val="0"/>
          <w:numId w:val="28"/>
        </w:numPr>
      </w:pPr>
      <w:r>
        <w:t>Jonathon Wheeler Class Action</w:t>
      </w:r>
    </w:p>
    <w:p w14:paraId="4DB8D979" w14:textId="77777777" w:rsidR="00B966DC" w:rsidRDefault="00B966DC" w:rsidP="00CE0DE7">
      <w:pPr>
        <w:ind w:left="720"/>
        <w:rPr>
          <w:b/>
          <w:bCs/>
        </w:rPr>
      </w:pPr>
    </w:p>
    <w:p w14:paraId="404DCC10" w14:textId="7F35CAFA" w:rsidR="00DC4C8D" w:rsidRPr="00CE0DE7" w:rsidRDefault="00DC4C8D" w:rsidP="00CE0DE7">
      <w:pPr>
        <w:ind w:left="720"/>
        <w:rPr>
          <w:b/>
          <w:bCs/>
        </w:rPr>
      </w:pPr>
      <w:r w:rsidRPr="00CE0DE7">
        <w:rPr>
          <w:b/>
          <w:bCs/>
        </w:rPr>
        <w:t>Going to Court</w:t>
      </w:r>
    </w:p>
    <w:p w14:paraId="039A4B52" w14:textId="68ECDA95" w:rsidR="00DC4C8D" w:rsidRDefault="00DC4C8D" w:rsidP="000E0754">
      <w:pPr>
        <w:pStyle w:val="ListParagraph"/>
        <w:numPr>
          <w:ilvl w:val="0"/>
          <w:numId w:val="27"/>
        </w:numPr>
      </w:pPr>
      <w:r>
        <w:t>Set the Claim Up for A Law Suit</w:t>
      </w:r>
    </w:p>
    <w:p w14:paraId="51484388" w14:textId="16C6C54B" w:rsidR="00DC4C8D" w:rsidRDefault="00DC4C8D" w:rsidP="000E0754">
      <w:pPr>
        <w:pStyle w:val="ListParagraph"/>
        <w:numPr>
          <w:ilvl w:val="0"/>
          <w:numId w:val="27"/>
        </w:numPr>
      </w:pPr>
      <w:r>
        <w:t>Two Ways to Court</w:t>
      </w:r>
    </w:p>
    <w:p w14:paraId="5C53A1D4" w14:textId="1BFC9364" w:rsidR="00DC4C8D" w:rsidRDefault="00DC4C8D" w:rsidP="000E0754">
      <w:pPr>
        <w:pStyle w:val="ListParagraph"/>
        <w:numPr>
          <w:ilvl w:val="0"/>
          <w:numId w:val="27"/>
        </w:numPr>
      </w:pPr>
      <w:r>
        <w:t>Witness / The Claim File What do lawyers call a claim file?</w:t>
      </w:r>
    </w:p>
    <w:p w14:paraId="0F7431A9" w14:textId="32326A2B" w:rsidR="00DC4C8D" w:rsidRPr="00CE0DE7" w:rsidRDefault="00387FB2" w:rsidP="00CE0DE7">
      <w:pPr>
        <w:ind w:left="720"/>
        <w:rPr>
          <w:b/>
          <w:bCs/>
        </w:rPr>
      </w:pPr>
      <w:r w:rsidRPr="00CE0DE7">
        <w:rPr>
          <w:b/>
          <w:bCs/>
        </w:rPr>
        <w:t>B</w:t>
      </w:r>
      <w:r w:rsidR="00DC4C8D" w:rsidRPr="00CE0DE7">
        <w:rPr>
          <w:b/>
          <w:bCs/>
        </w:rPr>
        <w:t>e A Better Witness</w:t>
      </w:r>
    </w:p>
    <w:p w14:paraId="77A1EC98" w14:textId="04F7A69B" w:rsidR="00DC4C8D" w:rsidRDefault="00DC4C8D" w:rsidP="000E0754">
      <w:pPr>
        <w:pStyle w:val="ListParagraph"/>
        <w:numPr>
          <w:ilvl w:val="0"/>
          <w:numId w:val="26"/>
        </w:numPr>
      </w:pPr>
      <w:r>
        <w:t>Examination Under Oath</w:t>
      </w:r>
    </w:p>
    <w:p w14:paraId="19FE7902" w14:textId="6176CA6C" w:rsidR="00DC4C8D" w:rsidRDefault="00DC4C8D" w:rsidP="000E0754">
      <w:pPr>
        <w:pStyle w:val="ListParagraph"/>
        <w:numPr>
          <w:ilvl w:val="0"/>
          <w:numId w:val="26"/>
        </w:numPr>
      </w:pPr>
      <w:r>
        <w:t>Under Oath</w:t>
      </w:r>
    </w:p>
    <w:p w14:paraId="527509E2" w14:textId="388B6DB2" w:rsidR="00DC4C8D" w:rsidRDefault="00DC4C8D" w:rsidP="000E0754">
      <w:pPr>
        <w:pStyle w:val="ListParagraph"/>
        <w:numPr>
          <w:ilvl w:val="0"/>
          <w:numId w:val="26"/>
        </w:numPr>
      </w:pPr>
      <w:r>
        <w:t>Be a Better Witness: Deposition Basics-Practical Pointers from</w:t>
      </w:r>
    </w:p>
    <w:p w14:paraId="6F08F9DE" w14:textId="77777777" w:rsidR="00DC4C8D" w:rsidRDefault="00DC4C8D" w:rsidP="000E0754">
      <w:pPr>
        <w:pStyle w:val="ListParagraph"/>
        <w:numPr>
          <w:ilvl w:val="0"/>
          <w:numId w:val="26"/>
        </w:numPr>
      </w:pPr>
      <w:r>
        <w:t>Preparation to Testimony</w:t>
      </w:r>
    </w:p>
    <w:p w14:paraId="4666A086" w14:textId="77777777" w:rsidR="00DC4C8D" w:rsidRPr="00CE0DE7" w:rsidRDefault="00DC4C8D" w:rsidP="00CE0DE7">
      <w:pPr>
        <w:ind w:left="720"/>
        <w:rPr>
          <w:b/>
          <w:bCs/>
        </w:rPr>
      </w:pPr>
      <w:r w:rsidRPr="00CE0DE7">
        <w:rPr>
          <w:b/>
          <w:bCs/>
        </w:rPr>
        <w:t>How to Prepare A Case for A Lawsuit (with Chip Merlin)</w:t>
      </w:r>
    </w:p>
    <w:p w14:paraId="6A291DA7" w14:textId="7FC438D9" w:rsidR="00DC4C8D" w:rsidRDefault="00DC4C8D" w:rsidP="000E0754">
      <w:pPr>
        <w:pStyle w:val="ListParagraph"/>
        <w:numPr>
          <w:ilvl w:val="0"/>
          <w:numId w:val="25"/>
        </w:numPr>
      </w:pPr>
      <w:r>
        <w:t>How to Prepare A Case for A Lawsuit</w:t>
      </w:r>
    </w:p>
    <w:p w14:paraId="46637BDD" w14:textId="77777777" w:rsidR="00DC4C8D" w:rsidRPr="00CE0DE7" w:rsidRDefault="00DC4C8D" w:rsidP="00CE0DE7">
      <w:pPr>
        <w:ind w:left="720"/>
        <w:rPr>
          <w:b/>
          <w:bCs/>
        </w:rPr>
      </w:pPr>
      <w:r w:rsidRPr="00CE0DE7">
        <w:rPr>
          <w:b/>
          <w:bCs/>
        </w:rPr>
        <w:t>Learn What the Best Attorneys Know</w:t>
      </w:r>
    </w:p>
    <w:p w14:paraId="7193B236" w14:textId="337E0B6D" w:rsidR="00DC4C8D" w:rsidRDefault="00DC4C8D" w:rsidP="000E0754">
      <w:pPr>
        <w:pStyle w:val="ListParagraph"/>
        <w:numPr>
          <w:ilvl w:val="0"/>
          <w:numId w:val="24"/>
        </w:numPr>
      </w:pPr>
      <w:r>
        <w:t>Problem Solving</w:t>
      </w:r>
    </w:p>
    <w:p w14:paraId="4A28B528" w14:textId="7BAA6624" w:rsidR="00DC4C8D" w:rsidRDefault="00DC4C8D" w:rsidP="000E0754">
      <w:pPr>
        <w:pStyle w:val="ListParagraph"/>
        <w:numPr>
          <w:ilvl w:val="0"/>
          <w:numId w:val="24"/>
        </w:numPr>
      </w:pPr>
      <w:r>
        <w:t>Identifying the Legal Perspective</w:t>
      </w:r>
    </w:p>
    <w:p w14:paraId="16BA9CF8" w14:textId="28FF63CF" w:rsidR="00DC4C8D" w:rsidRDefault="00DC4C8D" w:rsidP="000E0754">
      <w:pPr>
        <w:pStyle w:val="ListParagraph"/>
        <w:numPr>
          <w:ilvl w:val="0"/>
          <w:numId w:val="24"/>
        </w:numPr>
      </w:pPr>
      <w:r>
        <w:t>Developing A Working Guidelines</w:t>
      </w:r>
    </w:p>
    <w:p w14:paraId="10249CFB" w14:textId="1324D84E" w:rsidR="00DC4C8D" w:rsidRDefault="00DC4C8D" w:rsidP="000E0754">
      <w:pPr>
        <w:pStyle w:val="ListParagraph"/>
        <w:numPr>
          <w:ilvl w:val="0"/>
          <w:numId w:val="24"/>
        </w:numPr>
      </w:pPr>
      <w:r>
        <w:t>The Plaintiff's Expert</w:t>
      </w:r>
    </w:p>
    <w:p w14:paraId="67A6F637" w14:textId="755BE984" w:rsidR="00DC4C8D" w:rsidRDefault="00DC4C8D" w:rsidP="000E0754">
      <w:pPr>
        <w:pStyle w:val="ListParagraph"/>
        <w:numPr>
          <w:ilvl w:val="0"/>
          <w:numId w:val="24"/>
        </w:numPr>
      </w:pPr>
      <w:r>
        <w:t xml:space="preserve">The Daubert - Proofed Expert </w:t>
      </w:r>
    </w:p>
    <w:p w14:paraId="76E839EF" w14:textId="29509B13" w:rsidR="00DC4C8D" w:rsidRDefault="00DC4C8D" w:rsidP="000E0754">
      <w:pPr>
        <w:pStyle w:val="ListParagraph"/>
        <w:numPr>
          <w:ilvl w:val="0"/>
          <w:numId w:val="24"/>
        </w:numPr>
      </w:pPr>
      <w:r>
        <w:t>Troubleshooting Your Guidelines</w:t>
      </w:r>
    </w:p>
    <w:p w14:paraId="46037F82" w14:textId="56A68562" w:rsidR="00DC4C8D" w:rsidRDefault="00DC4C8D" w:rsidP="000E0754">
      <w:pPr>
        <w:pStyle w:val="ListParagraph"/>
        <w:numPr>
          <w:ilvl w:val="0"/>
          <w:numId w:val="24"/>
        </w:numPr>
      </w:pPr>
      <w:r>
        <w:t>Fitting the Rules into Your Case Story</w:t>
      </w:r>
    </w:p>
    <w:p w14:paraId="0F3F7778" w14:textId="3FB44398" w:rsidR="00DC4C8D" w:rsidRDefault="00DC4C8D" w:rsidP="000E0754">
      <w:pPr>
        <w:pStyle w:val="ListParagraph"/>
        <w:numPr>
          <w:ilvl w:val="0"/>
          <w:numId w:val="24"/>
        </w:numPr>
      </w:pPr>
      <w:r>
        <w:lastRenderedPageBreak/>
        <w:t>Should You Litigate</w:t>
      </w:r>
    </w:p>
    <w:p w14:paraId="10D6F6E3" w14:textId="77777777" w:rsidR="00DC4C8D" w:rsidRPr="00CE0DE7" w:rsidRDefault="00DC4C8D" w:rsidP="00CE0DE7">
      <w:pPr>
        <w:ind w:left="720"/>
        <w:rPr>
          <w:b/>
          <w:bCs/>
        </w:rPr>
      </w:pPr>
      <w:r w:rsidRPr="00CE0DE7">
        <w:rPr>
          <w:b/>
          <w:bCs/>
        </w:rPr>
        <w:t>The Art of Arguing Your Claim Like an Attorney</w:t>
      </w:r>
    </w:p>
    <w:p w14:paraId="21CA1019" w14:textId="54906F88" w:rsidR="00DC4C8D" w:rsidRDefault="00DC4C8D" w:rsidP="000E0754">
      <w:pPr>
        <w:pStyle w:val="ListParagraph"/>
        <w:numPr>
          <w:ilvl w:val="0"/>
          <w:numId w:val="23"/>
        </w:numPr>
      </w:pPr>
      <w:r>
        <w:t>Why Argue</w:t>
      </w:r>
    </w:p>
    <w:p w14:paraId="5FD85A4F" w14:textId="3CA6CB23" w:rsidR="00DC4C8D" w:rsidRDefault="00DC4C8D" w:rsidP="000E0754">
      <w:pPr>
        <w:pStyle w:val="ListParagraph"/>
        <w:numPr>
          <w:ilvl w:val="0"/>
          <w:numId w:val="23"/>
        </w:numPr>
      </w:pPr>
      <w:r>
        <w:t>Winning Without Arguing</w:t>
      </w:r>
    </w:p>
    <w:p w14:paraId="0A0D70A1" w14:textId="564D48F3" w:rsidR="00DC4C8D" w:rsidRDefault="00DC4C8D" w:rsidP="000E0754">
      <w:pPr>
        <w:pStyle w:val="ListParagraph"/>
        <w:numPr>
          <w:ilvl w:val="0"/>
          <w:numId w:val="23"/>
        </w:numPr>
      </w:pPr>
      <w:r>
        <w:t>The Pistol That Fires in Both Directions</w:t>
      </w:r>
    </w:p>
    <w:p w14:paraId="40A6817E" w14:textId="55E740EE" w:rsidR="00DC4C8D" w:rsidRDefault="00DC4C8D" w:rsidP="000E0754">
      <w:pPr>
        <w:pStyle w:val="ListParagraph"/>
        <w:numPr>
          <w:ilvl w:val="0"/>
          <w:numId w:val="23"/>
        </w:numPr>
      </w:pPr>
      <w:r>
        <w:t>The Incredible Power of Credibility</w:t>
      </w:r>
    </w:p>
    <w:p w14:paraId="4EC290AB" w14:textId="1DF8FA70" w:rsidR="00DC4C8D" w:rsidRDefault="00DC4C8D" w:rsidP="000E0754">
      <w:pPr>
        <w:pStyle w:val="ListParagraph"/>
        <w:numPr>
          <w:ilvl w:val="0"/>
          <w:numId w:val="23"/>
        </w:numPr>
      </w:pPr>
      <w:r>
        <w:t>The Power of Listening</w:t>
      </w:r>
    </w:p>
    <w:p w14:paraId="1934DE6B" w14:textId="36619A5C" w:rsidR="00DC4C8D" w:rsidRDefault="00DC4C8D" w:rsidP="000E0754">
      <w:pPr>
        <w:pStyle w:val="ListParagraph"/>
        <w:numPr>
          <w:ilvl w:val="0"/>
          <w:numId w:val="23"/>
        </w:numPr>
      </w:pPr>
      <w:r>
        <w:t>The Power of Prejudice</w:t>
      </w:r>
    </w:p>
    <w:p w14:paraId="1C4570BC" w14:textId="0CDD18F3" w:rsidR="00DC4C8D" w:rsidRDefault="00DC4C8D" w:rsidP="000E0754">
      <w:pPr>
        <w:pStyle w:val="ListParagraph"/>
        <w:numPr>
          <w:ilvl w:val="0"/>
          <w:numId w:val="23"/>
        </w:numPr>
      </w:pPr>
      <w:r>
        <w:t>The Power of Words</w:t>
      </w:r>
    </w:p>
    <w:p w14:paraId="2F02A92D" w14:textId="03B8D21D" w:rsidR="00DC4C8D" w:rsidRDefault="00DC4C8D" w:rsidP="000E0754">
      <w:pPr>
        <w:pStyle w:val="ListParagraph"/>
        <w:numPr>
          <w:ilvl w:val="0"/>
          <w:numId w:val="23"/>
        </w:numPr>
      </w:pPr>
      <w:r>
        <w:t>Structuring the Winning Argument</w:t>
      </w:r>
    </w:p>
    <w:p w14:paraId="1420E4C3" w14:textId="07D3E43F" w:rsidR="00DC4C8D" w:rsidRDefault="00DC4C8D" w:rsidP="000E0754">
      <w:pPr>
        <w:pStyle w:val="ListParagraph"/>
        <w:numPr>
          <w:ilvl w:val="0"/>
          <w:numId w:val="23"/>
        </w:numPr>
      </w:pPr>
      <w:r>
        <w:t>Opening Them Up</w:t>
      </w:r>
    </w:p>
    <w:p w14:paraId="4CF4D645" w14:textId="6A193182" w:rsidR="00DC4C8D" w:rsidRDefault="00DC4C8D" w:rsidP="000E0754">
      <w:pPr>
        <w:pStyle w:val="ListParagraph"/>
        <w:numPr>
          <w:ilvl w:val="0"/>
          <w:numId w:val="23"/>
        </w:numPr>
      </w:pPr>
      <w:r>
        <w:t>How to Present the Winning Argument</w:t>
      </w:r>
    </w:p>
    <w:p w14:paraId="67CCEF34" w14:textId="3DF277B4" w:rsidR="00DC4C8D" w:rsidRDefault="00DC4C8D" w:rsidP="000E0754">
      <w:pPr>
        <w:pStyle w:val="ListParagraph"/>
        <w:numPr>
          <w:ilvl w:val="0"/>
          <w:numId w:val="23"/>
        </w:numPr>
      </w:pPr>
      <w:r>
        <w:t>The Magical Argument</w:t>
      </w:r>
    </w:p>
    <w:p w14:paraId="3C018B70" w14:textId="4E6A9281" w:rsidR="00DC4C8D" w:rsidRDefault="00DC4C8D" w:rsidP="000E0754">
      <w:pPr>
        <w:pStyle w:val="ListParagraph"/>
        <w:numPr>
          <w:ilvl w:val="0"/>
          <w:numId w:val="23"/>
        </w:numPr>
      </w:pPr>
      <w:r>
        <w:t>The Unbeatable Power Argument</w:t>
      </w:r>
    </w:p>
    <w:p w14:paraId="224F1098" w14:textId="77777777" w:rsidR="00DC4C8D" w:rsidRPr="00CE0DE7" w:rsidRDefault="00DC4C8D" w:rsidP="00CE0DE7">
      <w:pPr>
        <w:ind w:left="720"/>
        <w:rPr>
          <w:b/>
          <w:bCs/>
        </w:rPr>
      </w:pPr>
      <w:r w:rsidRPr="00CE0DE7">
        <w:rPr>
          <w:b/>
          <w:bCs/>
        </w:rPr>
        <w:t>How to Ask Leading Questions Like an Attorney</w:t>
      </w:r>
    </w:p>
    <w:p w14:paraId="4E3C66F1" w14:textId="6AB89C56" w:rsidR="00DC4C8D" w:rsidRDefault="00DC4C8D" w:rsidP="000E0754">
      <w:pPr>
        <w:pStyle w:val="ListParagraph"/>
        <w:numPr>
          <w:ilvl w:val="0"/>
          <w:numId w:val="22"/>
        </w:numPr>
      </w:pPr>
      <w:r>
        <w:t>How to Ask Leading Questions</w:t>
      </w:r>
    </w:p>
    <w:p w14:paraId="7E460F94" w14:textId="77777777" w:rsidR="00DC4C8D" w:rsidRPr="00CE0DE7" w:rsidRDefault="00DC4C8D" w:rsidP="00CE0DE7">
      <w:pPr>
        <w:ind w:left="720"/>
        <w:rPr>
          <w:b/>
          <w:bCs/>
        </w:rPr>
      </w:pPr>
      <w:r w:rsidRPr="00CE0DE7">
        <w:rPr>
          <w:b/>
          <w:bCs/>
        </w:rPr>
        <w:t>What Is Bad Faith?</w:t>
      </w:r>
    </w:p>
    <w:p w14:paraId="60D08D69" w14:textId="41E641A9" w:rsidR="00DC4C8D" w:rsidRDefault="00DC4C8D" w:rsidP="000E0754">
      <w:pPr>
        <w:pStyle w:val="ListParagraph"/>
        <w:numPr>
          <w:ilvl w:val="0"/>
          <w:numId w:val="21"/>
        </w:numPr>
      </w:pPr>
      <w:r>
        <w:t>Bad Faith</w:t>
      </w:r>
    </w:p>
    <w:p w14:paraId="3BCDDDAC" w14:textId="5C993AC7" w:rsidR="00DC4C8D" w:rsidRDefault="00DC4C8D" w:rsidP="000E0754">
      <w:pPr>
        <w:pStyle w:val="ListParagraph"/>
        <w:numPr>
          <w:ilvl w:val="0"/>
          <w:numId w:val="21"/>
        </w:numPr>
      </w:pPr>
      <w:r>
        <w:t>Understanding Basics of Bad Faith</w:t>
      </w:r>
    </w:p>
    <w:p w14:paraId="63BDD1DE" w14:textId="5F3B327E" w:rsidR="00DC4C8D" w:rsidRDefault="00DC4C8D" w:rsidP="00DC4C8D">
      <w:pPr>
        <w:rPr>
          <w:b/>
          <w:bCs/>
          <w:color w:val="C00000"/>
        </w:rPr>
      </w:pPr>
      <w:r w:rsidRPr="003D634A">
        <w:rPr>
          <w:b/>
          <w:bCs/>
          <w:color w:val="C00000"/>
        </w:rPr>
        <w:t>Public Adjuster Ethics</w:t>
      </w:r>
    </w:p>
    <w:p w14:paraId="7D0CF006" w14:textId="77777777" w:rsidR="003D634A" w:rsidRPr="003D634A" w:rsidRDefault="003D634A" w:rsidP="003D634A">
      <w:pPr>
        <w:jc w:val="center"/>
        <w:rPr>
          <w:b/>
          <w:bCs/>
          <w:color w:val="C00000"/>
        </w:rPr>
      </w:pPr>
    </w:p>
    <w:p w14:paraId="04292F4F" w14:textId="4BD83D05" w:rsidR="00DC4C8D" w:rsidRDefault="00DC4C8D" w:rsidP="003D634A">
      <w:pPr>
        <w:jc w:val="center"/>
      </w:pPr>
      <w:bookmarkStart w:id="6" w:name="_Hlk14535080"/>
      <w:r>
        <w:t>Kevin Kaufmann</w:t>
      </w:r>
    </w:p>
    <w:bookmarkEnd w:id="6"/>
    <w:p w14:paraId="41A9CBCC" w14:textId="1521D001" w:rsidR="003D634A" w:rsidRDefault="003D634A" w:rsidP="003D634A">
      <w:pPr>
        <w:jc w:val="center"/>
      </w:pPr>
      <w:r w:rsidRPr="003D634A">
        <w:rPr>
          <w:noProof/>
        </w:rPr>
        <w:drawing>
          <wp:inline distT="0" distB="0" distL="0" distR="0" wp14:anchorId="4D357E38" wp14:editId="30B99E55">
            <wp:extent cx="648786" cy="706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90253" cy="751251"/>
                    </a:xfrm>
                    <a:prstGeom prst="rect">
                      <a:avLst/>
                    </a:prstGeom>
                  </pic:spPr>
                </pic:pic>
              </a:graphicData>
            </a:graphic>
          </wp:inline>
        </w:drawing>
      </w:r>
    </w:p>
    <w:p w14:paraId="3B088E44" w14:textId="76DBFB1D" w:rsidR="00DC4C8D" w:rsidRDefault="00DC4C8D" w:rsidP="003D634A">
      <w:pPr>
        <w:jc w:val="center"/>
      </w:pPr>
      <w:r>
        <w:t>Public Adjuster Ethics</w:t>
      </w:r>
    </w:p>
    <w:p w14:paraId="524692C1" w14:textId="77777777" w:rsidR="00DC4C8D" w:rsidRPr="00791A4E" w:rsidRDefault="00DC4C8D" w:rsidP="00DC4C8D">
      <w:pPr>
        <w:rPr>
          <w:b/>
          <w:bCs/>
          <w:color w:val="C00000"/>
          <w:sz w:val="32"/>
          <w:szCs w:val="32"/>
        </w:rPr>
      </w:pPr>
      <w:r w:rsidRPr="00791A4E">
        <w:rPr>
          <w:b/>
          <w:bCs/>
          <w:color w:val="C00000"/>
          <w:sz w:val="32"/>
          <w:szCs w:val="32"/>
        </w:rPr>
        <w:t>Case Law Library</w:t>
      </w:r>
    </w:p>
    <w:p w14:paraId="7878DDF6" w14:textId="77777777" w:rsidR="00DC4C8D" w:rsidRPr="00CE0DE7" w:rsidRDefault="00DC4C8D" w:rsidP="00CE0DE7">
      <w:pPr>
        <w:ind w:left="720"/>
        <w:rPr>
          <w:b/>
          <w:bCs/>
        </w:rPr>
      </w:pPr>
      <w:r w:rsidRPr="00CE0DE7">
        <w:rPr>
          <w:b/>
          <w:bCs/>
        </w:rPr>
        <w:t>Actual Cash Value</w:t>
      </w:r>
    </w:p>
    <w:p w14:paraId="4FE81D21" w14:textId="7F995CED" w:rsidR="00DC4C8D" w:rsidRDefault="00DC4C8D" w:rsidP="000E0754">
      <w:pPr>
        <w:pStyle w:val="ListParagraph"/>
        <w:numPr>
          <w:ilvl w:val="0"/>
          <w:numId w:val="20"/>
        </w:numPr>
      </w:pPr>
      <w:r>
        <w:t>Depreciation of Labor Costs When Determining Actual Cash Value</w:t>
      </w:r>
    </w:p>
    <w:p w14:paraId="16B25115" w14:textId="3B8E8CC1" w:rsidR="00DC4C8D" w:rsidRDefault="00DC4C8D" w:rsidP="000E0754">
      <w:pPr>
        <w:pStyle w:val="ListParagraph"/>
        <w:numPr>
          <w:ilvl w:val="0"/>
          <w:numId w:val="20"/>
        </w:numPr>
      </w:pPr>
      <w:r>
        <w:t>Arkansas Bars Depreciation of Labor When Calculating</w:t>
      </w:r>
    </w:p>
    <w:p w14:paraId="51DD6127" w14:textId="210EFD60" w:rsidR="00DC4C8D" w:rsidRDefault="00DC4C8D" w:rsidP="000E0754">
      <w:pPr>
        <w:pStyle w:val="ListParagraph"/>
        <w:numPr>
          <w:ilvl w:val="0"/>
          <w:numId w:val="20"/>
        </w:numPr>
      </w:pPr>
      <w:r>
        <w:t>Fifth Circuit: Total Loss Amount Caps Insured’s Recovery Even</w:t>
      </w:r>
    </w:p>
    <w:p w14:paraId="34E4FCCB" w14:textId="77777777" w:rsidR="00DC4C8D" w:rsidRDefault="00DC4C8D" w:rsidP="000E0754">
      <w:pPr>
        <w:pStyle w:val="ListParagraph"/>
        <w:numPr>
          <w:ilvl w:val="0"/>
          <w:numId w:val="20"/>
        </w:numPr>
      </w:pPr>
      <w:r>
        <w:t xml:space="preserve">Under Multiple Policies Covering Different Risks </w:t>
      </w:r>
    </w:p>
    <w:p w14:paraId="4040093A" w14:textId="43EDB868" w:rsidR="00DC4C8D" w:rsidRDefault="00DC4C8D" w:rsidP="000E0754">
      <w:pPr>
        <w:pStyle w:val="ListParagraph"/>
        <w:numPr>
          <w:ilvl w:val="0"/>
          <w:numId w:val="20"/>
        </w:numPr>
      </w:pPr>
      <w:r>
        <w:t>Kansas Court Sanctions Depreciation of Labor to Determine</w:t>
      </w:r>
    </w:p>
    <w:p w14:paraId="73AED424" w14:textId="4CE8FF7E" w:rsidR="00DC4C8D" w:rsidRDefault="00DC4C8D" w:rsidP="000E0754">
      <w:pPr>
        <w:pStyle w:val="ListParagraph"/>
        <w:numPr>
          <w:ilvl w:val="0"/>
          <w:numId w:val="20"/>
        </w:numPr>
      </w:pPr>
      <w:r>
        <w:t>Kentucky Court: Depreciating Labor to Get Actual Cash Value Is</w:t>
      </w:r>
    </w:p>
    <w:p w14:paraId="3BF4BEB4" w14:textId="67E3DD94" w:rsidR="00DC4C8D" w:rsidRDefault="00DC4C8D" w:rsidP="000E0754">
      <w:pPr>
        <w:pStyle w:val="ListParagraph"/>
        <w:numPr>
          <w:ilvl w:val="0"/>
          <w:numId w:val="20"/>
        </w:numPr>
      </w:pPr>
      <w:r>
        <w:lastRenderedPageBreak/>
        <w:t>Like Making the Insured Use a Very Old Roofer with Debilitating</w:t>
      </w:r>
      <w:r w:rsidR="00CF7B85">
        <w:t xml:space="preserve"> </w:t>
      </w:r>
      <w:r>
        <w:t>Arthritis to Repair the Roof</w:t>
      </w:r>
    </w:p>
    <w:p w14:paraId="662C2B2A" w14:textId="567073E0" w:rsidR="00DC4C8D" w:rsidRDefault="00DC4C8D" w:rsidP="000E0754">
      <w:pPr>
        <w:pStyle w:val="ListParagraph"/>
        <w:numPr>
          <w:ilvl w:val="0"/>
          <w:numId w:val="20"/>
        </w:numPr>
      </w:pPr>
      <w:r>
        <w:t>Sixth Circuit Holds That Declines in Market Value are Not a Factor</w:t>
      </w:r>
      <w:r w:rsidR="00387FB2">
        <w:t xml:space="preserve"> </w:t>
      </w:r>
      <w:r>
        <w:t>in Determining Actual Cash Value</w:t>
      </w:r>
    </w:p>
    <w:p w14:paraId="36C0ED46" w14:textId="650B1D06" w:rsidR="00DC4C8D" w:rsidRDefault="00DC4C8D" w:rsidP="000E0754">
      <w:pPr>
        <w:pStyle w:val="ListParagraph"/>
        <w:numPr>
          <w:ilvl w:val="0"/>
          <w:numId w:val="20"/>
        </w:numPr>
      </w:pPr>
      <w:r>
        <w:t>Arkansas’ Supreme Court Prohibits the Depreciation of Labor</w:t>
      </w:r>
      <w:r w:rsidR="00CF7B85">
        <w:t xml:space="preserve"> </w:t>
      </w:r>
      <w:r>
        <w:t>Costs Under an Actual Cash Value Policy</w:t>
      </w:r>
    </w:p>
    <w:p w14:paraId="225B6C99" w14:textId="5D13F957" w:rsidR="00DC4C8D" w:rsidRPr="00CE0DE7" w:rsidRDefault="00CE0DE7" w:rsidP="00CE0DE7">
      <w:pPr>
        <w:rPr>
          <w:b/>
          <w:bCs/>
        </w:rPr>
      </w:pPr>
      <w:r>
        <w:rPr>
          <w:b/>
          <w:bCs/>
        </w:rPr>
        <w:t xml:space="preserve">              </w:t>
      </w:r>
      <w:r w:rsidR="00DC4C8D" w:rsidRPr="00CE0DE7">
        <w:rPr>
          <w:b/>
          <w:bCs/>
        </w:rPr>
        <w:t>Additional Insured</w:t>
      </w:r>
    </w:p>
    <w:p w14:paraId="2861FF14" w14:textId="28474420" w:rsidR="00DC4C8D" w:rsidRDefault="00DC4C8D" w:rsidP="000E0754">
      <w:pPr>
        <w:pStyle w:val="ListParagraph"/>
        <w:numPr>
          <w:ilvl w:val="0"/>
          <w:numId w:val="19"/>
        </w:numPr>
      </w:pPr>
      <w:r>
        <w:t>Florida Property Manager’s Insurable Interest</w:t>
      </w:r>
    </w:p>
    <w:p w14:paraId="52835F68" w14:textId="06FA93C5" w:rsidR="00DC4C8D" w:rsidRPr="00CE0DE7" w:rsidRDefault="00CE0DE7" w:rsidP="00CE0DE7">
      <w:pPr>
        <w:rPr>
          <w:b/>
          <w:bCs/>
        </w:rPr>
      </w:pPr>
      <w:r>
        <w:rPr>
          <w:b/>
          <w:bCs/>
        </w:rPr>
        <w:t xml:space="preserve">              </w:t>
      </w:r>
      <w:r w:rsidR="00DC4C8D" w:rsidRPr="00CE0DE7">
        <w:rPr>
          <w:b/>
          <w:bCs/>
        </w:rPr>
        <w:t>All Risk</w:t>
      </w:r>
    </w:p>
    <w:p w14:paraId="557D80F3" w14:textId="43F9A0E6" w:rsidR="00DC4C8D" w:rsidRDefault="00DC4C8D" w:rsidP="000E0754">
      <w:pPr>
        <w:pStyle w:val="ListParagraph"/>
        <w:numPr>
          <w:ilvl w:val="0"/>
          <w:numId w:val="18"/>
        </w:numPr>
      </w:pPr>
      <w:r>
        <w:t>Florida Court Holds Arson is a Type of Excluded Vandalism and</w:t>
      </w:r>
      <w:r w:rsidR="00CF7B85">
        <w:t xml:space="preserve"> </w:t>
      </w:r>
      <w:r>
        <w:t>Malicious Mischief</w:t>
      </w:r>
    </w:p>
    <w:p w14:paraId="12D9476B" w14:textId="277DF367" w:rsidR="00DC4C8D" w:rsidRDefault="00DC4C8D" w:rsidP="000E0754">
      <w:pPr>
        <w:pStyle w:val="ListParagraph"/>
        <w:numPr>
          <w:ilvl w:val="0"/>
          <w:numId w:val="18"/>
        </w:numPr>
      </w:pPr>
      <w:r>
        <w:t>Florida Court: Under All-Risk Policy, Insured Does Not Bear Burden</w:t>
      </w:r>
      <w:r w:rsidR="00CF7B85">
        <w:t xml:space="preserve"> </w:t>
      </w:r>
      <w:r>
        <w:t>of Showing Loss Was Caused by a Sinkhole</w:t>
      </w:r>
    </w:p>
    <w:p w14:paraId="349594D6" w14:textId="4B57EB6A" w:rsidR="00DC4C8D" w:rsidRPr="00CE0DE7" w:rsidRDefault="00CE0DE7" w:rsidP="00CE0DE7">
      <w:pPr>
        <w:rPr>
          <w:b/>
          <w:bCs/>
        </w:rPr>
      </w:pPr>
      <w:r>
        <w:rPr>
          <w:b/>
          <w:bCs/>
        </w:rPr>
        <w:t xml:space="preserve">              </w:t>
      </w:r>
      <w:r w:rsidR="00DC4C8D" w:rsidRPr="00CE0DE7">
        <w:rPr>
          <w:b/>
          <w:bCs/>
        </w:rPr>
        <w:t>Ambiguity</w:t>
      </w:r>
    </w:p>
    <w:p w14:paraId="4611FB12" w14:textId="15B1DB79" w:rsidR="00DC4C8D" w:rsidRDefault="00DC4C8D" w:rsidP="000E0754">
      <w:pPr>
        <w:pStyle w:val="ListParagraph"/>
        <w:numPr>
          <w:ilvl w:val="0"/>
          <w:numId w:val="17"/>
        </w:numPr>
      </w:pPr>
      <w:r>
        <w:t>Vermont: First-Party Pollution Exclusions Are Not Confined to</w:t>
      </w:r>
      <w:r w:rsidR="00CF7B85">
        <w:t xml:space="preserve"> </w:t>
      </w:r>
      <w:r>
        <w:t>Traditional Environmental Pollution</w:t>
      </w:r>
    </w:p>
    <w:p w14:paraId="50940BC7" w14:textId="4BC9A258" w:rsidR="00DC4C8D" w:rsidRDefault="00DC4C8D" w:rsidP="000E0754">
      <w:pPr>
        <w:pStyle w:val="ListParagraph"/>
        <w:numPr>
          <w:ilvl w:val="0"/>
          <w:numId w:val="17"/>
        </w:numPr>
      </w:pPr>
      <w:r>
        <w:t>Fifth Circuit Refuses to Predict Texas Will Adopt a Sophisticated</w:t>
      </w:r>
      <w:r w:rsidR="00CF7B85">
        <w:t xml:space="preserve"> </w:t>
      </w:r>
      <w:r>
        <w:t>Insured Exception to Contra Proferentem</w:t>
      </w:r>
    </w:p>
    <w:p w14:paraId="1439ABBE" w14:textId="3009BC88" w:rsidR="00DC4C8D" w:rsidRDefault="00DC4C8D" w:rsidP="000E0754">
      <w:pPr>
        <w:pStyle w:val="ListParagraph"/>
        <w:numPr>
          <w:ilvl w:val="0"/>
          <w:numId w:val="17"/>
        </w:numPr>
      </w:pPr>
      <w:r>
        <w:t>California Court Holds Pre-Loss Preventative Measures to Avert A</w:t>
      </w:r>
      <w:r w:rsidR="00CF7B85">
        <w:t xml:space="preserve"> </w:t>
      </w:r>
      <w:r>
        <w:t>Collapse Are Not Covered as Mitigation.</w:t>
      </w:r>
    </w:p>
    <w:p w14:paraId="208A8F02" w14:textId="45CC5FAA" w:rsidR="00DC4C8D" w:rsidRDefault="00DC4C8D" w:rsidP="000E0754">
      <w:pPr>
        <w:pStyle w:val="ListParagraph"/>
        <w:numPr>
          <w:ilvl w:val="0"/>
          <w:numId w:val="17"/>
        </w:numPr>
      </w:pPr>
      <w:r>
        <w:t>California Court Adopts Expansive Reading of Contamination and</w:t>
      </w:r>
      <w:r w:rsidR="00CF7B85">
        <w:t xml:space="preserve"> </w:t>
      </w:r>
      <w:r>
        <w:t>Product Recall Coverage</w:t>
      </w:r>
    </w:p>
    <w:p w14:paraId="6963DE72" w14:textId="0F7B68D5" w:rsidR="00DC4C8D" w:rsidRDefault="00DC4C8D" w:rsidP="000E0754">
      <w:pPr>
        <w:pStyle w:val="ListParagraph"/>
        <w:numPr>
          <w:ilvl w:val="0"/>
          <w:numId w:val="17"/>
        </w:numPr>
      </w:pPr>
      <w:r>
        <w:t>Utah Court: Seepage Over A Months-Long Period Is Excluded as</w:t>
      </w:r>
      <w:r w:rsidR="00CF7B85">
        <w:t xml:space="preserve"> </w:t>
      </w:r>
      <w:r>
        <w:t>Moral Hazard</w:t>
      </w:r>
    </w:p>
    <w:p w14:paraId="03AB65AF" w14:textId="35D51835" w:rsidR="00DC4C8D" w:rsidRDefault="00DC4C8D" w:rsidP="000E0754">
      <w:pPr>
        <w:pStyle w:val="ListParagraph"/>
        <w:numPr>
          <w:ilvl w:val="0"/>
          <w:numId w:val="17"/>
        </w:numPr>
      </w:pPr>
      <w:r>
        <w:t>Massachusetts Court Refuses to Apply Discovery Rule to</w:t>
      </w:r>
      <w:r w:rsidR="00CF7B85">
        <w:t xml:space="preserve"> </w:t>
      </w:r>
      <w:r>
        <w:t>Commencement of the Suit Limitations Period</w:t>
      </w:r>
    </w:p>
    <w:p w14:paraId="068C9E80" w14:textId="601A92D5" w:rsidR="00DC4C8D" w:rsidRDefault="00DC4C8D" w:rsidP="000E0754">
      <w:pPr>
        <w:pStyle w:val="ListParagraph"/>
        <w:numPr>
          <w:ilvl w:val="0"/>
          <w:numId w:val="17"/>
        </w:numPr>
      </w:pPr>
      <w:r>
        <w:t>Under Illinois Law, Mine Subsidence Held to Be a Type of Excluded</w:t>
      </w:r>
      <w:r w:rsidR="00CF7B85">
        <w:t xml:space="preserve"> </w:t>
      </w:r>
      <w:r>
        <w:t>Earth Movement</w:t>
      </w:r>
    </w:p>
    <w:p w14:paraId="08D64C83" w14:textId="3DDDD0D8" w:rsidR="00DC4C8D" w:rsidRDefault="00DC4C8D" w:rsidP="000E0754">
      <w:pPr>
        <w:pStyle w:val="ListParagraph"/>
        <w:numPr>
          <w:ilvl w:val="0"/>
          <w:numId w:val="17"/>
        </w:numPr>
      </w:pPr>
      <w:r>
        <w:t>Texas Court Rejects Ambiguity Arguments Bottomed on a Single</w:t>
      </w:r>
      <w:r w:rsidR="00CF7B85">
        <w:t xml:space="preserve"> </w:t>
      </w:r>
      <w:r>
        <w:t>Phrase</w:t>
      </w:r>
    </w:p>
    <w:p w14:paraId="1DDDDE6F" w14:textId="3CD778E4" w:rsidR="00DC4C8D" w:rsidRDefault="00DC4C8D" w:rsidP="000E0754">
      <w:pPr>
        <w:pStyle w:val="ListParagraph"/>
        <w:numPr>
          <w:ilvl w:val="0"/>
          <w:numId w:val="17"/>
        </w:numPr>
      </w:pPr>
      <w:r>
        <w:t>New York Court: Undefined Word “Occurrence” in a Deductible</w:t>
      </w:r>
      <w:r w:rsidR="00CF7B85">
        <w:t xml:space="preserve"> </w:t>
      </w:r>
      <w:r>
        <w:t>Provision Must be Construed by the Finder of Fact</w:t>
      </w:r>
    </w:p>
    <w:p w14:paraId="356D4C66" w14:textId="3FFBBF6F" w:rsidR="00DC4C8D" w:rsidRDefault="00DC4C8D" w:rsidP="000E0754">
      <w:pPr>
        <w:pStyle w:val="ListParagraph"/>
        <w:numPr>
          <w:ilvl w:val="0"/>
          <w:numId w:val="17"/>
        </w:numPr>
      </w:pPr>
      <w:r>
        <w:t>Washington Supreme Court Misses Opportunity to Clarify the</w:t>
      </w:r>
      <w:r w:rsidR="00CF7B85">
        <w:t xml:space="preserve"> </w:t>
      </w:r>
      <w:r>
        <w:t xml:space="preserve">Meaning Of “Collapse” </w:t>
      </w:r>
    </w:p>
    <w:p w14:paraId="401E0B7E" w14:textId="1605C30A" w:rsidR="00DC4C8D" w:rsidRPr="005E50C3" w:rsidRDefault="00CE0DE7" w:rsidP="00CE0DE7">
      <w:pPr>
        <w:rPr>
          <w:b/>
          <w:bCs/>
        </w:rPr>
      </w:pPr>
      <w:r>
        <w:t xml:space="preserve">            </w:t>
      </w:r>
      <w:r w:rsidR="00DC4C8D" w:rsidRPr="005E50C3">
        <w:rPr>
          <w:b/>
          <w:bCs/>
        </w:rPr>
        <w:t>Anti-Concurrent Causation</w:t>
      </w:r>
    </w:p>
    <w:p w14:paraId="5BABC494" w14:textId="2323AC90" w:rsidR="00DC4C8D" w:rsidRDefault="00DC4C8D" w:rsidP="000E0754">
      <w:pPr>
        <w:pStyle w:val="ListParagraph"/>
        <w:numPr>
          <w:ilvl w:val="0"/>
          <w:numId w:val="16"/>
        </w:numPr>
      </w:pPr>
      <w:r>
        <w:t xml:space="preserve">New Jersey Court Rejects Theory of Spoliation </w:t>
      </w:r>
      <w:r w:rsidR="00CF7B85">
        <w:t>by</w:t>
      </w:r>
      <w:r>
        <w:t xml:space="preserve"> Encouragement</w:t>
      </w:r>
    </w:p>
    <w:p w14:paraId="67A13981" w14:textId="45EE3B16" w:rsidR="00DC4C8D" w:rsidRDefault="00DC4C8D" w:rsidP="000E0754">
      <w:pPr>
        <w:pStyle w:val="ListParagraph"/>
        <w:numPr>
          <w:ilvl w:val="0"/>
          <w:numId w:val="16"/>
        </w:numPr>
      </w:pPr>
      <w:r>
        <w:t>Florida to Decide What Test Applies When Concurrent Multiple</w:t>
      </w:r>
    </w:p>
    <w:p w14:paraId="2F27FE9A" w14:textId="77777777" w:rsidR="00DC4C8D" w:rsidRPr="003D634A" w:rsidRDefault="00DC4C8D" w:rsidP="000E0754">
      <w:pPr>
        <w:pStyle w:val="ListParagraph"/>
        <w:numPr>
          <w:ilvl w:val="0"/>
          <w:numId w:val="16"/>
        </w:numPr>
      </w:pPr>
      <w:r w:rsidRPr="003D634A">
        <w:t>Perils Cause a Loss</w:t>
      </w:r>
    </w:p>
    <w:p w14:paraId="5B4CB7F3" w14:textId="7C97FFB8" w:rsidR="00DC4C8D" w:rsidRDefault="00DC4C8D" w:rsidP="000E0754">
      <w:pPr>
        <w:pStyle w:val="ListParagraph"/>
        <w:numPr>
          <w:ilvl w:val="0"/>
          <w:numId w:val="16"/>
        </w:numPr>
      </w:pPr>
      <w:r>
        <w:t>Ninth Circuit: Under Arizona Law Mudslide Can Be Covered as the</w:t>
      </w:r>
      <w:r w:rsidR="00CF7B85">
        <w:t xml:space="preserve"> </w:t>
      </w:r>
      <w:r>
        <w:t>Direct Result of Fire</w:t>
      </w:r>
    </w:p>
    <w:p w14:paraId="5041C60F" w14:textId="36DD2DC2" w:rsidR="00DC4C8D" w:rsidRDefault="00DC4C8D" w:rsidP="000E0754">
      <w:pPr>
        <w:pStyle w:val="ListParagraph"/>
        <w:numPr>
          <w:ilvl w:val="0"/>
          <w:numId w:val="16"/>
        </w:numPr>
      </w:pPr>
      <w:r>
        <w:t>Iowa Court: Anti-Concurrent Causation Language Mandates That</w:t>
      </w:r>
      <w:r w:rsidR="00CF7B85">
        <w:t xml:space="preserve"> </w:t>
      </w:r>
      <w:r>
        <w:t>the Jury Determine Whether an Excluded Peril Was One Cause of</w:t>
      </w:r>
      <w:r w:rsidR="00CF7B85">
        <w:t xml:space="preserve"> </w:t>
      </w:r>
      <w:r>
        <w:t>the Loss</w:t>
      </w:r>
    </w:p>
    <w:p w14:paraId="7875E690" w14:textId="42A91CA5" w:rsidR="00DC4C8D" w:rsidRDefault="00DC4C8D" w:rsidP="000E0754">
      <w:pPr>
        <w:pStyle w:val="ListParagraph"/>
        <w:numPr>
          <w:ilvl w:val="0"/>
          <w:numId w:val="16"/>
        </w:numPr>
      </w:pPr>
      <w:r>
        <w:t>Texas Supreme Court Enforces Anti-Concurrent Causation, Bars</w:t>
      </w:r>
      <w:r w:rsidR="00CF7B85">
        <w:t xml:space="preserve"> </w:t>
      </w:r>
      <w:r>
        <w:t>Coverage Where Wind and Flood Combine to Cause the Loss</w:t>
      </w:r>
    </w:p>
    <w:p w14:paraId="5E1B1A0C" w14:textId="1DF405E7" w:rsidR="00DC4C8D" w:rsidRDefault="00DC4C8D" w:rsidP="000E0754">
      <w:pPr>
        <w:pStyle w:val="ListParagraph"/>
        <w:numPr>
          <w:ilvl w:val="0"/>
          <w:numId w:val="16"/>
        </w:numPr>
      </w:pPr>
      <w:r>
        <w:t>Iowa’s Highest Court: Damage by Rainwater is Damage by Rain</w:t>
      </w:r>
    </w:p>
    <w:p w14:paraId="690B1C9C" w14:textId="293EB351" w:rsidR="00DC4C8D" w:rsidRDefault="00DC4C8D" w:rsidP="000E0754">
      <w:pPr>
        <w:pStyle w:val="ListParagraph"/>
        <w:numPr>
          <w:ilvl w:val="0"/>
          <w:numId w:val="16"/>
        </w:numPr>
      </w:pPr>
      <w:r>
        <w:t>Anti-Sequential Causation Clause Upheld in Hurricane Irene Case</w:t>
      </w:r>
      <w:r w:rsidR="00CF7B85">
        <w:t xml:space="preserve"> </w:t>
      </w:r>
      <w:r>
        <w:t>in New Jersey</w:t>
      </w:r>
    </w:p>
    <w:p w14:paraId="6A55750B" w14:textId="394E2495" w:rsidR="00DC4C8D" w:rsidRPr="005E50C3" w:rsidRDefault="005E50C3" w:rsidP="00DC4C8D">
      <w:pPr>
        <w:rPr>
          <w:b/>
          <w:bCs/>
        </w:rPr>
      </w:pPr>
      <w:r>
        <w:rPr>
          <w:b/>
          <w:bCs/>
        </w:rPr>
        <w:lastRenderedPageBreak/>
        <w:t xml:space="preserve">             </w:t>
      </w:r>
      <w:r w:rsidR="00DC4C8D" w:rsidRPr="005E50C3">
        <w:rPr>
          <w:b/>
          <w:bCs/>
        </w:rPr>
        <w:t>Arbitration &amp; Appraisal</w:t>
      </w:r>
    </w:p>
    <w:p w14:paraId="7BA9FF84" w14:textId="1D58DCFD" w:rsidR="00DC4C8D" w:rsidRDefault="00DC4C8D" w:rsidP="000E0754">
      <w:pPr>
        <w:pStyle w:val="ListParagraph"/>
        <w:numPr>
          <w:ilvl w:val="0"/>
          <w:numId w:val="15"/>
        </w:numPr>
      </w:pPr>
      <w:r>
        <w:t>Texas Court Addresses What Constitutes an “Itemized” Appraisal</w:t>
      </w:r>
      <w:r w:rsidR="00CF7B85">
        <w:t xml:space="preserve"> </w:t>
      </w:r>
      <w:r>
        <w:t>Decision</w:t>
      </w:r>
    </w:p>
    <w:p w14:paraId="2C11CA2E" w14:textId="12B2ED64" w:rsidR="00DC4C8D" w:rsidRDefault="00DC4C8D" w:rsidP="000E0754">
      <w:pPr>
        <w:pStyle w:val="ListParagraph"/>
        <w:numPr>
          <w:ilvl w:val="0"/>
          <w:numId w:val="15"/>
        </w:numPr>
      </w:pPr>
      <w:r>
        <w:t>California Court: Appraisers Cannot be Directed to Assign Loss</w:t>
      </w:r>
      <w:r w:rsidR="00CF7B85">
        <w:t xml:space="preserve"> </w:t>
      </w:r>
      <w:r>
        <w:t>Values to Undamaged or Non-Existent Items in the Insured’s</w:t>
      </w:r>
    </w:p>
    <w:p w14:paraId="41860DE5" w14:textId="77777777" w:rsidR="00DC4C8D" w:rsidRDefault="00DC4C8D" w:rsidP="000E0754">
      <w:pPr>
        <w:pStyle w:val="ListParagraph"/>
        <w:numPr>
          <w:ilvl w:val="0"/>
          <w:numId w:val="15"/>
        </w:numPr>
      </w:pPr>
      <w:r>
        <w:t>Scope</w:t>
      </w:r>
    </w:p>
    <w:p w14:paraId="4ECFD319" w14:textId="2B784F33" w:rsidR="00DC4C8D" w:rsidRDefault="00DC4C8D" w:rsidP="000E0754">
      <w:pPr>
        <w:pStyle w:val="ListParagraph"/>
        <w:numPr>
          <w:ilvl w:val="0"/>
          <w:numId w:val="15"/>
        </w:numPr>
      </w:pPr>
      <w:r>
        <w:t>Florida Court: Your Own Attorney is Simply Not a “Disinterested”</w:t>
      </w:r>
    </w:p>
    <w:p w14:paraId="15E235CF" w14:textId="77777777" w:rsidR="00DC4C8D" w:rsidRDefault="00DC4C8D" w:rsidP="000E0754">
      <w:pPr>
        <w:pStyle w:val="ListParagraph"/>
        <w:numPr>
          <w:ilvl w:val="0"/>
          <w:numId w:val="15"/>
        </w:numPr>
      </w:pPr>
      <w:r>
        <w:t>Appraiser</w:t>
      </w:r>
    </w:p>
    <w:p w14:paraId="339C21EF" w14:textId="7906836F" w:rsidR="00DC4C8D" w:rsidRDefault="00DC4C8D" w:rsidP="000E0754">
      <w:pPr>
        <w:pStyle w:val="ListParagraph"/>
        <w:numPr>
          <w:ilvl w:val="0"/>
          <w:numId w:val="15"/>
        </w:numPr>
      </w:pPr>
      <w:r>
        <w:t>Florida Court Holds “Retained Rights” Provision Does Not Render</w:t>
      </w:r>
      <w:r w:rsidR="00CF7B85">
        <w:t xml:space="preserve"> </w:t>
      </w:r>
      <w:r>
        <w:t>an Appraisal Clause Unenforceable</w:t>
      </w:r>
    </w:p>
    <w:p w14:paraId="1A70DF8F" w14:textId="206CDF01" w:rsidR="00DC4C8D" w:rsidRDefault="00DC4C8D" w:rsidP="000E0754">
      <w:pPr>
        <w:pStyle w:val="ListParagraph"/>
        <w:numPr>
          <w:ilvl w:val="0"/>
          <w:numId w:val="15"/>
        </w:numPr>
      </w:pPr>
      <w:r>
        <w:t>Pennsylvania Court Addresses What Is a Coverage Dispute for</w:t>
      </w:r>
      <w:r w:rsidR="00CF7B85">
        <w:t xml:space="preserve"> </w:t>
      </w:r>
      <w:r>
        <w:t>Appraisal Purposes</w:t>
      </w:r>
    </w:p>
    <w:p w14:paraId="23F50F4C" w14:textId="657DC01C" w:rsidR="00DC4C8D" w:rsidRDefault="00DC4C8D" w:rsidP="000E0754">
      <w:pPr>
        <w:pStyle w:val="ListParagraph"/>
        <w:numPr>
          <w:ilvl w:val="0"/>
          <w:numId w:val="15"/>
        </w:numPr>
      </w:pPr>
      <w:r>
        <w:t>Florida, Georgia and Texas Appraisal Update: Is Causation A</w:t>
      </w:r>
      <w:r w:rsidR="00CF7B85">
        <w:t xml:space="preserve"> </w:t>
      </w:r>
      <w:r>
        <w:t>Coverage Question for The Court or A Damages Question for The</w:t>
      </w:r>
      <w:r w:rsidR="00CF7B85">
        <w:t xml:space="preserve"> </w:t>
      </w:r>
      <w:r>
        <w:t>Panel?</w:t>
      </w:r>
    </w:p>
    <w:p w14:paraId="47320EF1" w14:textId="338FAF7F" w:rsidR="00883CCB" w:rsidRPr="005E50C3" w:rsidRDefault="005E50C3" w:rsidP="00DC4C8D">
      <w:pPr>
        <w:rPr>
          <w:b/>
          <w:bCs/>
        </w:rPr>
      </w:pPr>
      <w:r>
        <w:rPr>
          <w:b/>
          <w:bCs/>
        </w:rPr>
        <w:t xml:space="preserve">             </w:t>
      </w:r>
      <w:r w:rsidR="00DC4C8D" w:rsidRPr="005E50C3">
        <w:rPr>
          <w:b/>
          <w:bCs/>
        </w:rPr>
        <w:t>Arson &amp; Fraud</w:t>
      </w:r>
      <w:r w:rsidR="00CF7B85" w:rsidRPr="005E50C3">
        <w:rPr>
          <w:b/>
          <w:bCs/>
        </w:rPr>
        <w:t xml:space="preserve"> </w:t>
      </w:r>
    </w:p>
    <w:p w14:paraId="6353B603" w14:textId="502B03C5" w:rsidR="00DC4C8D" w:rsidRPr="005E50C3" w:rsidRDefault="005E50C3" w:rsidP="00DC4C8D">
      <w:pPr>
        <w:rPr>
          <w:b/>
          <w:bCs/>
        </w:rPr>
      </w:pPr>
      <w:r>
        <w:rPr>
          <w:b/>
          <w:bCs/>
        </w:rPr>
        <w:t xml:space="preserve">             </w:t>
      </w:r>
      <w:r w:rsidR="00DC4C8D" w:rsidRPr="005E50C3">
        <w:rPr>
          <w:b/>
          <w:bCs/>
        </w:rPr>
        <w:t>Bad Faith</w:t>
      </w:r>
    </w:p>
    <w:p w14:paraId="7DA85F8B" w14:textId="004FC905" w:rsidR="00DC4C8D" w:rsidRDefault="00DC4C8D" w:rsidP="000E0754">
      <w:pPr>
        <w:pStyle w:val="ListParagraph"/>
        <w:numPr>
          <w:ilvl w:val="0"/>
          <w:numId w:val="14"/>
        </w:numPr>
      </w:pPr>
      <w:r>
        <w:t>California: Service of Suit Endorsement Trumps Forum Selection</w:t>
      </w:r>
      <w:r w:rsidR="00CF7B85">
        <w:t xml:space="preserve"> </w:t>
      </w:r>
      <w:r>
        <w:t>Clause in Case Involving Product Recall Due to Contamination.</w:t>
      </w:r>
    </w:p>
    <w:p w14:paraId="532B4C30" w14:textId="79F66B69" w:rsidR="00DC4C8D" w:rsidRDefault="00DC4C8D" w:rsidP="000E0754">
      <w:pPr>
        <w:pStyle w:val="ListParagraph"/>
        <w:numPr>
          <w:ilvl w:val="0"/>
          <w:numId w:val="14"/>
        </w:numPr>
      </w:pPr>
      <w:r>
        <w:t>Claim for Fraudulent Wire Transfer Under Commercial Crime</w:t>
      </w:r>
      <w:r w:rsidR="00CF7B85">
        <w:t xml:space="preserve"> </w:t>
      </w:r>
      <w:r>
        <w:t xml:space="preserve">Policy Found to be Covered, Although Denial Not in Bad Faith </w:t>
      </w:r>
    </w:p>
    <w:p w14:paraId="58B03CCE" w14:textId="2938EC80" w:rsidR="00DC4C8D" w:rsidRDefault="00DC4C8D" w:rsidP="000E0754">
      <w:pPr>
        <w:pStyle w:val="ListParagraph"/>
        <w:numPr>
          <w:ilvl w:val="0"/>
          <w:numId w:val="14"/>
        </w:numPr>
      </w:pPr>
      <w:r>
        <w:t>Order of Civil Authority Claim for Superstorm Sandy Barred by</w:t>
      </w:r>
      <w:r w:rsidR="00CF7B85">
        <w:t xml:space="preserve"> </w:t>
      </w:r>
      <w:r>
        <w:t>Flooding Exclusion in New York</w:t>
      </w:r>
    </w:p>
    <w:p w14:paraId="79DB7454" w14:textId="4C0A865E" w:rsidR="00DC4C8D" w:rsidRDefault="00DC4C8D" w:rsidP="000E0754">
      <w:pPr>
        <w:pStyle w:val="ListParagraph"/>
        <w:numPr>
          <w:ilvl w:val="0"/>
          <w:numId w:val="14"/>
        </w:numPr>
      </w:pPr>
      <w:r>
        <w:t>Pennsylvania Court Addresses What Is a Coverage Dispute for</w:t>
      </w:r>
      <w:r w:rsidR="00382B40">
        <w:t xml:space="preserve"> </w:t>
      </w:r>
      <w:r>
        <w:t>Appraisal Purpose</w:t>
      </w:r>
    </w:p>
    <w:p w14:paraId="730AA73C" w14:textId="7BE9ED9F" w:rsidR="00DC4C8D" w:rsidRPr="005E50C3" w:rsidRDefault="005E50C3" w:rsidP="00DC4C8D">
      <w:pPr>
        <w:rPr>
          <w:b/>
          <w:bCs/>
        </w:rPr>
      </w:pPr>
      <w:r>
        <w:rPr>
          <w:b/>
          <w:bCs/>
        </w:rPr>
        <w:t xml:space="preserve">             </w:t>
      </w:r>
      <w:r w:rsidR="00DC4C8D" w:rsidRPr="005E50C3">
        <w:rPr>
          <w:b/>
          <w:bCs/>
        </w:rPr>
        <w:t>Builder’s Risk</w:t>
      </w:r>
    </w:p>
    <w:p w14:paraId="7ABE9836" w14:textId="69AEE1A9" w:rsidR="00DC4C8D" w:rsidRDefault="00DC4C8D" w:rsidP="000E0754">
      <w:pPr>
        <w:pStyle w:val="ListParagraph"/>
        <w:numPr>
          <w:ilvl w:val="0"/>
          <w:numId w:val="13"/>
        </w:numPr>
      </w:pPr>
      <w:r>
        <w:t>Indiana Court Nixes Requests for Reinsurance and Reserves</w:t>
      </w:r>
    </w:p>
    <w:p w14:paraId="7CE253B6" w14:textId="1DB6904A" w:rsidR="00DC4C8D" w:rsidRDefault="00DC4C8D" w:rsidP="000E0754">
      <w:pPr>
        <w:pStyle w:val="ListParagraph"/>
        <w:numPr>
          <w:ilvl w:val="0"/>
          <w:numId w:val="13"/>
        </w:numPr>
      </w:pPr>
      <w:r>
        <w:t>Missouri Court Clarifies What Constitutes an Ensuing Loss</w:t>
      </w:r>
    </w:p>
    <w:p w14:paraId="11B27650" w14:textId="0C4754B6" w:rsidR="00DC4C8D" w:rsidRDefault="00DC4C8D" w:rsidP="000E0754">
      <w:pPr>
        <w:pStyle w:val="ListParagraph"/>
        <w:numPr>
          <w:ilvl w:val="0"/>
          <w:numId w:val="13"/>
        </w:numPr>
      </w:pPr>
      <w:r>
        <w:t>New York Court: All Sandy Losses, including “Downstream”</w:t>
      </w:r>
    </w:p>
    <w:p w14:paraId="0671A505" w14:textId="77777777" w:rsidR="00DC4C8D" w:rsidRDefault="00DC4C8D" w:rsidP="000E0754">
      <w:pPr>
        <w:pStyle w:val="ListParagraph"/>
        <w:numPr>
          <w:ilvl w:val="0"/>
          <w:numId w:val="13"/>
        </w:numPr>
      </w:pPr>
      <w:r>
        <w:t>Financial Ones, Capped by Annual Aggregate Limit for Flood</w:t>
      </w:r>
    </w:p>
    <w:p w14:paraId="50D46F02" w14:textId="6189F78B" w:rsidR="00DC4C8D" w:rsidRDefault="00DC4C8D" w:rsidP="000E0754">
      <w:pPr>
        <w:pStyle w:val="ListParagraph"/>
        <w:numPr>
          <w:ilvl w:val="0"/>
          <w:numId w:val="13"/>
        </w:numPr>
      </w:pPr>
      <w:r>
        <w:t>New York Court: Broadly-Worded Flood Limit “Meaningless”</w:t>
      </w:r>
    </w:p>
    <w:p w14:paraId="0F93EB96" w14:textId="77777777" w:rsidR="00883CCB" w:rsidRDefault="00DC4C8D" w:rsidP="000E0754">
      <w:pPr>
        <w:pStyle w:val="ListParagraph"/>
        <w:numPr>
          <w:ilvl w:val="0"/>
          <w:numId w:val="13"/>
        </w:numPr>
      </w:pPr>
      <w:r>
        <w:t>Unless it Applies to Any Kind of Loss Caused by Flood</w:t>
      </w:r>
      <w:r w:rsidR="00382B40">
        <w:t xml:space="preserve"> </w:t>
      </w:r>
    </w:p>
    <w:p w14:paraId="7EECD11F" w14:textId="38F57A77" w:rsidR="00DC4C8D" w:rsidRPr="005E50C3" w:rsidRDefault="005E50C3" w:rsidP="00883CCB">
      <w:pPr>
        <w:rPr>
          <w:b/>
          <w:bCs/>
        </w:rPr>
      </w:pPr>
      <w:r>
        <w:rPr>
          <w:b/>
          <w:bCs/>
        </w:rPr>
        <w:t xml:space="preserve">             </w:t>
      </w:r>
      <w:r w:rsidR="00DC4C8D" w:rsidRPr="005E50C3">
        <w:rPr>
          <w:b/>
          <w:bCs/>
        </w:rPr>
        <w:t>Burden of Proof</w:t>
      </w:r>
    </w:p>
    <w:p w14:paraId="7CCCB64E" w14:textId="3BC5EB71" w:rsidR="00DC4C8D" w:rsidRDefault="00DC4C8D" w:rsidP="000E0754">
      <w:pPr>
        <w:pStyle w:val="ListParagraph"/>
        <w:numPr>
          <w:ilvl w:val="0"/>
          <w:numId w:val="12"/>
        </w:numPr>
      </w:pPr>
      <w:r>
        <w:t>Florida Court: Under All-Risk Policy, Insured Does Not Bear Burden</w:t>
      </w:r>
      <w:r w:rsidR="00382B40">
        <w:t xml:space="preserve"> </w:t>
      </w:r>
      <w:r>
        <w:t>of Showing Loss Was Caused by a Sinkhole</w:t>
      </w:r>
    </w:p>
    <w:p w14:paraId="063E36B7" w14:textId="1EA312CB" w:rsidR="00DC4C8D" w:rsidRDefault="00DC4C8D" w:rsidP="000E0754">
      <w:pPr>
        <w:pStyle w:val="ListParagraph"/>
        <w:numPr>
          <w:ilvl w:val="0"/>
          <w:numId w:val="12"/>
        </w:numPr>
      </w:pPr>
      <w:r>
        <w:t>New York’s Highest Court Enforces a Water Damage Exclusion</w:t>
      </w:r>
      <w:r w:rsidR="00382B40">
        <w:t xml:space="preserve"> </w:t>
      </w:r>
      <w:r>
        <w:t>Despite an Ensuing Loss Exception</w:t>
      </w:r>
    </w:p>
    <w:p w14:paraId="1BC5B3FE" w14:textId="6B026B66" w:rsidR="00DC4C8D" w:rsidRPr="005E50C3" w:rsidRDefault="005E50C3" w:rsidP="00DC4C8D">
      <w:pPr>
        <w:rPr>
          <w:b/>
          <w:bCs/>
        </w:rPr>
      </w:pPr>
      <w:r>
        <w:rPr>
          <w:b/>
          <w:bCs/>
        </w:rPr>
        <w:t xml:space="preserve">             </w:t>
      </w:r>
      <w:r w:rsidR="00DC4C8D" w:rsidRPr="005E50C3">
        <w:rPr>
          <w:b/>
          <w:bCs/>
        </w:rPr>
        <w:t>Business Interruption</w:t>
      </w:r>
    </w:p>
    <w:p w14:paraId="598A8FC7" w14:textId="0F8B54B0" w:rsidR="00DC4C8D" w:rsidRDefault="00DC4C8D" w:rsidP="000E0754">
      <w:pPr>
        <w:pStyle w:val="ListParagraph"/>
        <w:numPr>
          <w:ilvl w:val="0"/>
          <w:numId w:val="11"/>
        </w:numPr>
      </w:pPr>
      <w:r>
        <w:t>A New York Court Bars Coverage for a Power Outage Caused by</w:t>
      </w:r>
      <w:r w:rsidR="00382B40">
        <w:t xml:space="preserve"> </w:t>
      </w:r>
      <w:r>
        <w:t>Superstorm Sandys</w:t>
      </w:r>
    </w:p>
    <w:p w14:paraId="1BC212A5" w14:textId="446D4B4C" w:rsidR="00DC4C8D" w:rsidRDefault="00DC4C8D" w:rsidP="000E0754">
      <w:pPr>
        <w:pStyle w:val="ListParagraph"/>
        <w:numPr>
          <w:ilvl w:val="0"/>
          <w:numId w:val="11"/>
        </w:numPr>
      </w:pPr>
      <w:r>
        <w:t>Arizona Court: Argument that All Business Income Loss Caused by</w:t>
      </w:r>
      <w:r w:rsidR="00382B40">
        <w:t xml:space="preserve"> </w:t>
      </w:r>
      <w:r>
        <w:t>a Wildfire is Covered is “Off Base”</w:t>
      </w:r>
    </w:p>
    <w:p w14:paraId="06FAD0A2" w14:textId="3CAEFD45" w:rsidR="00DC4C8D" w:rsidRDefault="00DC4C8D" w:rsidP="000E0754">
      <w:pPr>
        <w:pStyle w:val="ListParagraph"/>
        <w:numPr>
          <w:ilvl w:val="0"/>
          <w:numId w:val="11"/>
        </w:numPr>
      </w:pPr>
      <w:r>
        <w:t>New York Court: All Sandy Losses, including “Downstream”</w:t>
      </w:r>
      <w:r w:rsidR="00382B40">
        <w:t xml:space="preserve"> </w:t>
      </w:r>
      <w:r>
        <w:t>Financial Ones, Capped by Annual Aggregate Limit for Flood</w:t>
      </w:r>
    </w:p>
    <w:p w14:paraId="4A979065" w14:textId="0F98B158" w:rsidR="00DC4C8D" w:rsidRDefault="00DC4C8D" w:rsidP="000E0754">
      <w:pPr>
        <w:pStyle w:val="ListParagraph"/>
        <w:numPr>
          <w:ilvl w:val="0"/>
          <w:numId w:val="11"/>
        </w:numPr>
      </w:pPr>
      <w:r>
        <w:lastRenderedPageBreak/>
        <w:t>New York Court: Broadly-Worded Flood Limit “Meaningless”</w:t>
      </w:r>
      <w:r w:rsidR="00382B40">
        <w:t xml:space="preserve"> </w:t>
      </w:r>
      <w:r>
        <w:t>Unless it Applies to Any Kind of Loss Caused by Flood</w:t>
      </w:r>
    </w:p>
    <w:p w14:paraId="338B5214" w14:textId="53A7B882" w:rsidR="00DC4C8D" w:rsidRPr="00883CCB" w:rsidRDefault="00DC4C8D" w:rsidP="000E0754">
      <w:pPr>
        <w:pStyle w:val="ListParagraph"/>
        <w:numPr>
          <w:ilvl w:val="0"/>
          <w:numId w:val="11"/>
        </w:numPr>
      </w:pPr>
      <w:r w:rsidRPr="00883CCB">
        <w:t>Saving Green by Going Green</w:t>
      </w:r>
    </w:p>
    <w:p w14:paraId="4786A790" w14:textId="671580DC" w:rsidR="00DC4C8D" w:rsidRDefault="00DC4C8D" w:rsidP="000E0754">
      <w:pPr>
        <w:pStyle w:val="ListParagraph"/>
        <w:numPr>
          <w:ilvl w:val="0"/>
          <w:numId w:val="11"/>
        </w:numPr>
      </w:pPr>
      <w:r>
        <w:t>The Fourth Circuit Clarifies Who Is A Direct Supplier Under</w:t>
      </w:r>
      <w:r w:rsidR="00382B40">
        <w:t xml:space="preserve"> </w:t>
      </w:r>
      <w:r>
        <w:t>Contingent Business Interruption Coverage</w:t>
      </w:r>
    </w:p>
    <w:p w14:paraId="13D72944" w14:textId="2C03DF95" w:rsidR="00DC4C8D" w:rsidRPr="005E50C3" w:rsidRDefault="005E50C3" w:rsidP="00DC4C8D">
      <w:pPr>
        <w:rPr>
          <w:b/>
          <w:bCs/>
        </w:rPr>
      </w:pPr>
      <w:r>
        <w:rPr>
          <w:b/>
          <w:bCs/>
        </w:rPr>
        <w:t xml:space="preserve">              </w:t>
      </w:r>
      <w:r w:rsidR="00DC4C8D" w:rsidRPr="005E50C3">
        <w:rPr>
          <w:b/>
          <w:bCs/>
        </w:rPr>
        <w:t>Cancellation</w:t>
      </w:r>
    </w:p>
    <w:p w14:paraId="5EF77E48" w14:textId="49313938" w:rsidR="00DC4C8D" w:rsidRDefault="00DC4C8D" w:rsidP="000E0754">
      <w:pPr>
        <w:pStyle w:val="ListParagraph"/>
        <w:numPr>
          <w:ilvl w:val="0"/>
          <w:numId w:val="10"/>
        </w:numPr>
      </w:pPr>
      <w:r>
        <w:t>California: Service of Suit Endorsement Trumps Forum Selection</w:t>
      </w:r>
      <w:r w:rsidR="00382B40">
        <w:t xml:space="preserve"> </w:t>
      </w:r>
      <w:r>
        <w:t>Clause in Case Involving Product Recall Due to Contamination.</w:t>
      </w:r>
    </w:p>
    <w:p w14:paraId="57B48964" w14:textId="47B680FA" w:rsidR="00DC4C8D" w:rsidRPr="00883CCB" w:rsidRDefault="005E50C3" w:rsidP="005E50C3">
      <w:pPr>
        <w:rPr>
          <w:b/>
          <w:bCs/>
          <w:color w:val="C00000"/>
        </w:rPr>
      </w:pPr>
      <w:r>
        <w:rPr>
          <w:b/>
          <w:bCs/>
        </w:rPr>
        <w:t xml:space="preserve">              </w:t>
      </w:r>
      <w:r w:rsidR="00DC4C8D" w:rsidRPr="005E50C3">
        <w:rPr>
          <w:b/>
          <w:bCs/>
        </w:rPr>
        <w:t>Catastrophes</w:t>
      </w:r>
    </w:p>
    <w:p w14:paraId="723D5946" w14:textId="046D7CB2" w:rsidR="00DC4C8D" w:rsidRDefault="00DC4C8D" w:rsidP="000E0754">
      <w:pPr>
        <w:pStyle w:val="ListParagraph"/>
        <w:numPr>
          <w:ilvl w:val="0"/>
          <w:numId w:val="9"/>
        </w:numPr>
      </w:pPr>
      <w:r>
        <w:t>Anti-Sequential Causation Clause Upheld in Hurricane Irene Case</w:t>
      </w:r>
      <w:r w:rsidR="00382B40">
        <w:t xml:space="preserve"> </w:t>
      </w:r>
      <w:r>
        <w:t xml:space="preserve">in New Jersey </w:t>
      </w:r>
    </w:p>
    <w:p w14:paraId="6CE6E74E" w14:textId="40BC3EB7" w:rsidR="00DC4C8D" w:rsidRDefault="00DC4C8D" w:rsidP="000E0754">
      <w:pPr>
        <w:pStyle w:val="ListParagraph"/>
        <w:numPr>
          <w:ilvl w:val="0"/>
          <w:numId w:val="9"/>
        </w:numPr>
      </w:pPr>
      <w:r>
        <w:t>Fifth Circuit: Total Loss Amount Caps Insured’s Recovery Even</w:t>
      </w:r>
      <w:r w:rsidR="00382B40">
        <w:t xml:space="preserve"> </w:t>
      </w:r>
      <w:r>
        <w:t>Under Multiple Policies Covering Different Risks</w:t>
      </w:r>
    </w:p>
    <w:p w14:paraId="71448A74" w14:textId="0329FD7F" w:rsidR="00DC4C8D" w:rsidRDefault="00DC4C8D" w:rsidP="000E0754">
      <w:pPr>
        <w:pStyle w:val="ListParagraph"/>
        <w:numPr>
          <w:ilvl w:val="0"/>
          <w:numId w:val="9"/>
        </w:numPr>
      </w:pPr>
      <w:r>
        <w:t>Florida to Decide What Test Applies When Concurrent Multiple</w:t>
      </w:r>
    </w:p>
    <w:p w14:paraId="6D806C5D" w14:textId="77777777" w:rsidR="00DC4C8D" w:rsidRPr="00883CCB" w:rsidRDefault="00DC4C8D" w:rsidP="000E0754">
      <w:pPr>
        <w:pStyle w:val="ListParagraph"/>
        <w:numPr>
          <w:ilvl w:val="0"/>
          <w:numId w:val="9"/>
        </w:numPr>
      </w:pPr>
      <w:r w:rsidRPr="00883CCB">
        <w:t>Perils Cause a Loss</w:t>
      </w:r>
    </w:p>
    <w:p w14:paraId="4F17F0E6" w14:textId="286823AC" w:rsidR="00DC4C8D" w:rsidRDefault="00DC4C8D" w:rsidP="000E0754">
      <w:pPr>
        <w:pStyle w:val="ListParagraph"/>
        <w:numPr>
          <w:ilvl w:val="0"/>
          <w:numId w:val="9"/>
        </w:numPr>
      </w:pPr>
      <w:r>
        <w:t>Late Notice Held to Bar a $6,000,000 Hurricane Wilma Claim in</w:t>
      </w:r>
      <w:r w:rsidR="00382B40">
        <w:t xml:space="preserve"> </w:t>
      </w:r>
      <w:r>
        <w:t>Florida</w:t>
      </w:r>
    </w:p>
    <w:p w14:paraId="5B08266D" w14:textId="53EA4793" w:rsidR="00DC4C8D" w:rsidRDefault="00DC4C8D" w:rsidP="000E0754">
      <w:pPr>
        <w:pStyle w:val="ListParagraph"/>
        <w:numPr>
          <w:ilvl w:val="0"/>
          <w:numId w:val="9"/>
        </w:numPr>
      </w:pPr>
      <w:r>
        <w:t>New Jersey Court Holds $22 Million “Named Storm” Deductible</w:t>
      </w:r>
      <w:r w:rsidR="00382B40">
        <w:t xml:space="preserve"> </w:t>
      </w:r>
      <w:r>
        <w:t>Applicable to a Superstorm Sandy Loss</w:t>
      </w:r>
    </w:p>
    <w:p w14:paraId="62B709DF" w14:textId="3C027E5C" w:rsidR="00DC4C8D" w:rsidRDefault="00DC4C8D" w:rsidP="000E0754">
      <w:pPr>
        <w:pStyle w:val="ListParagraph"/>
        <w:numPr>
          <w:ilvl w:val="0"/>
          <w:numId w:val="9"/>
        </w:numPr>
      </w:pPr>
      <w:r>
        <w:t xml:space="preserve">New Jersey Court Rejects Theory of Spoliation </w:t>
      </w:r>
      <w:r w:rsidR="00382B40">
        <w:t>by</w:t>
      </w:r>
      <w:r>
        <w:t xml:space="preserve"> Encouragement</w:t>
      </w:r>
    </w:p>
    <w:p w14:paraId="38D5E3AA" w14:textId="0E083605" w:rsidR="00DC4C8D" w:rsidRDefault="00DC4C8D" w:rsidP="000E0754">
      <w:pPr>
        <w:pStyle w:val="ListParagraph"/>
        <w:numPr>
          <w:ilvl w:val="0"/>
          <w:numId w:val="9"/>
        </w:numPr>
      </w:pPr>
      <w:r>
        <w:t>New Jersey Judge Writes a Primer on How Not to Draft a Denial</w:t>
      </w:r>
      <w:r w:rsidR="00382B40">
        <w:t xml:space="preserve"> </w:t>
      </w:r>
      <w:r>
        <w:t>Letter</w:t>
      </w:r>
    </w:p>
    <w:p w14:paraId="09FCEE64" w14:textId="75DFB607" w:rsidR="00DC4C8D" w:rsidRDefault="00DC4C8D" w:rsidP="000E0754">
      <w:pPr>
        <w:pStyle w:val="ListParagraph"/>
        <w:numPr>
          <w:ilvl w:val="0"/>
          <w:numId w:val="9"/>
        </w:numPr>
      </w:pPr>
      <w:r>
        <w:t>New Jersey Panel: If a Flood Is Excluded, So Are the Unhealthy</w:t>
      </w:r>
      <w:r w:rsidR="00382B40">
        <w:t xml:space="preserve"> </w:t>
      </w:r>
      <w:r>
        <w:t>Water-Borne Substances that It Leaves Behind</w:t>
      </w:r>
    </w:p>
    <w:p w14:paraId="410BE504" w14:textId="504F9DB1" w:rsidR="00DC4C8D" w:rsidRDefault="00DC4C8D" w:rsidP="000E0754">
      <w:pPr>
        <w:pStyle w:val="ListParagraph"/>
        <w:numPr>
          <w:ilvl w:val="0"/>
          <w:numId w:val="9"/>
        </w:numPr>
      </w:pPr>
      <w:r>
        <w:t>New Jersey Trial Court Holds Storm Surge Not Subject to Flood</w:t>
      </w:r>
      <w:r w:rsidR="00382B40">
        <w:t xml:space="preserve"> </w:t>
      </w:r>
      <w:r>
        <w:t>Sublimity Where Policy Expressly Includes “Ensuing Storm Surge”</w:t>
      </w:r>
      <w:r w:rsidR="00382B40">
        <w:t xml:space="preserve"> </w:t>
      </w:r>
      <w:r>
        <w:t>in Named Windstorm Coverage</w:t>
      </w:r>
    </w:p>
    <w:p w14:paraId="21AE775B" w14:textId="6D0C2FD2" w:rsidR="00DC4C8D" w:rsidRDefault="00DC4C8D" w:rsidP="000E0754">
      <w:pPr>
        <w:pStyle w:val="ListParagraph"/>
        <w:numPr>
          <w:ilvl w:val="0"/>
          <w:numId w:val="9"/>
        </w:numPr>
      </w:pPr>
      <w:r>
        <w:t>New York Court: Broadly-Worded Flood Limit “Meaningless”</w:t>
      </w:r>
      <w:r w:rsidR="00382B40">
        <w:t xml:space="preserve"> </w:t>
      </w:r>
      <w:r>
        <w:t>Unless it Applies to Any Kind of Loss Caused by Flood</w:t>
      </w:r>
    </w:p>
    <w:p w14:paraId="3D25900A" w14:textId="416F7D20" w:rsidR="00DC4C8D" w:rsidRDefault="00DC4C8D" w:rsidP="000E0754">
      <w:pPr>
        <w:pStyle w:val="ListParagraph"/>
        <w:numPr>
          <w:ilvl w:val="0"/>
          <w:numId w:val="9"/>
        </w:numPr>
      </w:pPr>
      <w:r>
        <w:t>New York Court: Storm Surge is a Species of Excluded Flood</w:t>
      </w:r>
    </w:p>
    <w:p w14:paraId="3BA497CC" w14:textId="64E4A5B3" w:rsidR="00DC4C8D" w:rsidRDefault="00DC4C8D" w:rsidP="000E0754">
      <w:pPr>
        <w:pStyle w:val="ListParagraph"/>
        <w:numPr>
          <w:ilvl w:val="0"/>
          <w:numId w:val="9"/>
        </w:numPr>
      </w:pPr>
      <w:r>
        <w:t>Order of Civil Authority Claim for Superstorm Sandy Barred by</w:t>
      </w:r>
      <w:r w:rsidR="00382B40">
        <w:t xml:space="preserve"> </w:t>
      </w:r>
      <w:r>
        <w:t>Flooding Exclusion in New York</w:t>
      </w:r>
    </w:p>
    <w:p w14:paraId="6BD99218" w14:textId="315B1A9A" w:rsidR="00DC4C8D" w:rsidRDefault="00DC4C8D" w:rsidP="000E0754">
      <w:pPr>
        <w:pStyle w:val="ListParagraph"/>
        <w:numPr>
          <w:ilvl w:val="0"/>
          <w:numId w:val="9"/>
        </w:numPr>
      </w:pPr>
      <w:r>
        <w:t>Pennsylvania Court Addresses What Is a Coverage Dispute for</w:t>
      </w:r>
      <w:r w:rsidR="00382B40">
        <w:t xml:space="preserve"> </w:t>
      </w:r>
      <w:r>
        <w:t>Appraisal Purposes</w:t>
      </w:r>
    </w:p>
    <w:p w14:paraId="14C6998F" w14:textId="5ED8C032" w:rsidR="00DC4C8D" w:rsidRDefault="00DC4C8D" w:rsidP="000E0754">
      <w:pPr>
        <w:pStyle w:val="ListParagraph"/>
        <w:numPr>
          <w:ilvl w:val="0"/>
          <w:numId w:val="9"/>
        </w:numPr>
      </w:pPr>
      <w:r>
        <w:t>Second Circuit Affirms a Southern District Decision Construing</w:t>
      </w:r>
    </w:p>
    <w:p w14:paraId="21FDB9B9" w14:textId="77777777" w:rsidR="00DC4C8D" w:rsidRDefault="00DC4C8D" w:rsidP="000E0754">
      <w:pPr>
        <w:pStyle w:val="ListParagraph"/>
        <w:numPr>
          <w:ilvl w:val="0"/>
          <w:numId w:val="9"/>
        </w:numPr>
      </w:pPr>
      <w:r>
        <w:t>“Covered Location” Narrowly</w:t>
      </w:r>
    </w:p>
    <w:p w14:paraId="062474A6" w14:textId="08498B24" w:rsidR="00DC4C8D" w:rsidRDefault="00DC4C8D" w:rsidP="000E0754">
      <w:pPr>
        <w:pStyle w:val="ListParagraph"/>
        <w:numPr>
          <w:ilvl w:val="0"/>
          <w:numId w:val="9"/>
        </w:numPr>
      </w:pPr>
      <w:r>
        <w:t>Texas Supreme Court Enforces Anti-Concurrent Causation, Bars</w:t>
      </w:r>
      <w:r w:rsidR="003E3481">
        <w:t xml:space="preserve"> </w:t>
      </w:r>
      <w:r>
        <w:t>Coverage Where Wind and Flood Combine to Cause the Loss</w:t>
      </w:r>
    </w:p>
    <w:p w14:paraId="3F9BBCA7" w14:textId="77777777" w:rsidR="00DC4C8D" w:rsidRPr="005E50C3" w:rsidRDefault="00DC4C8D" w:rsidP="005E50C3">
      <w:pPr>
        <w:ind w:left="720"/>
        <w:rPr>
          <w:b/>
          <w:bCs/>
        </w:rPr>
      </w:pPr>
      <w:r w:rsidRPr="005E50C3">
        <w:rPr>
          <w:b/>
          <w:bCs/>
        </w:rPr>
        <w:t>Causation</w:t>
      </w:r>
    </w:p>
    <w:p w14:paraId="43DF63CC" w14:textId="37AEF0CE" w:rsidR="00DC4C8D" w:rsidRDefault="00DC4C8D" w:rsidP="000E0754">
      <w:pPr>
        <w:pStyle w:val="ListParagraph"/>
        <w:numPr>
          <w:ilvl w:val="0"/>
          <w:numId w:val="8"/>
        </w:numPr>
      </w:pPr>
      <w:r>
        <w:t>Anti-Sequential Causation Clause Upheld in Hurricane Irene Case</w:t>
      </w:r>
      <w:r w:rsidR="00331998">
        <w:t xml:space="preserve"> </w:t>
      </w:r>
      <w:r>
        <w:t>in New Jersey</w:t>
      </w:r>
    </w:p>
    <w:p w14:paraId="013D7FF8" w14:textId="51605DC6" w:rsidR="00DC4C8D" w:rsidRDefault="00DC4C8D" w:rsidP="000E0754">
      <w:pPr>
        <w:pStyle w:val="ListParagraph"/>
        <w:numPr>
          <w:ilvl w:val="0"/>
          <w:numId w:val="8"/>
        </w:numPr>
      </w:pPr>
      <w:r>
        <w:t>Arizona Court: Argument that All Business Income Loss Caused by</w:t>
      </w:r>
      <w:r w:rsidR="00331998">
        <w:t xml:space="preserve"> </w:t>
      </w:r>
      <w:r>
        <w:t>a Wildfire is Covered is “Off Base”</w:t>
      </w:r>
    </w:p>
    <w:p w14:paraId="028744D2" w14:textId="64AC8E63" w:rsidR="00DC4C8D" w:rsidRDefault="00DC4C8D" w:rsidP="000E0754">
      <w:pPr>
        <w:pStyle w:val="ListParagraph"/>
        <w:numPr>
          <w:ilvl w:val="0"/>
          <w:numId w:val="8"/>
        </w:numPr>
      </w:pPr>
      <w:r>
        <w:t>Forgery May Not Constitute “Theft” Under an Employee</w:t>
      </w:r>
      <w:r w:rsidR="00331998">
        <w:t xml:space="preserve"> </w:t>
      </w:r>
      <w:r>
        <w:t>Dishonesty Coverage</w:t>
      </w:r>
    </w:p>
    <w:p w14:paraId="2FE55174" w14:textId="7C3E763C" w:rsidR="00DC4C8D" w:rsidRDefault="00DC4C8D" w:rsidP="000E0754">
      <w:pPr>
        <w:pStyle w:val="ListParagraph"/>
        <w:numPr>
          <w:ilvl w:val="0"/>
          <w:numId w:val="8"/>
        </w:numPr>
      </w:pPr>
      <w:r>
        <w:t>New Jersey Trial Court Holds Storm Surge Not Subject to Flood</w:t>
      </w:r>
      <w:r w:rsidR="00331998">
        <w:t xml:space="preserve"> </w:t>
      </w:r>
      <w:r>
        <w:t>Sublimit Where Policy Expressly Includes “Ensuing Storm Surge” in</w:t>
      </w:r>
      <w:r w:rsidR="00331998">
        <w:t xml:space="preserve"> </w:t>
      </w:r>
      <w:r>
        <w:t>Named Windstorm Coverage</w:t>
      </w:r>
    </w:p>
    <w:p w14:paraId="4FE1C881" w14:textId="08120AF4" w:rsidR="00DC4C8D" w:rsidRDefault="00DC4C8D" w:rsidP="000E0754">
      <w:pPr>
        <w:pStyle w:val="ListParagraph"/>
        <w:numPr>
          <w:ilvl w:val="0"/>
          <w:numId w:val="8"/>
        </w:numPr>
      </w:pPr>
      <w:r>
        <w:lastRenderedPageBreak/>
        <w:t>Ninth Circuit: Under Arizona Law Mudslide Can Be Covered as the</w:t>
      </w:r>
      <w:r w:rsidR="00331998">
        <w:t xml:space="preserve"> </w:t>
      </w:r>
      <w:r>
        <w:t>Direct Result of Fire Oklahoma Holds Question of Whether Fracking Causes</w:t>
      </w:r>
      <w:r w:rsidR="00331998">
        <w:t xml:space="preserve"> </w:t>
      </w:r>
      <w:r>
        <w:t>Earthquakes is for the Courts to Decide.</w:t>
      </w:r>
    </w:p>
    <w:p w14:paraId="5E2A4298" w14:textId="2CB44CC4" w:rsidR="00DC4C8D" w:rsidRDefault="00DC4C8D" w:rsidP="000E0754">
      <w:pPr>
        <w:pStyle w:val="ListParagraph"/>
        <w:numPr>
          <w:ilvl w:val="0"/>
          <w:numId w:val="8"/>
        </w:numPr>
      </w:pPr>
      <w:r>
        <w:t>Oklahoma Insurance Commissioner: Don’t Deny Earthquake</w:t>
      </w:r>
      <w:r w:rsidR="00331998">
        <w:t xml:space="preserve"> </w:t>
      </w:r>
      <w:r>
        <w:t>Claims as Man-Made by Linking Them to Fracking</w:t>
      </w:r>
    </w:p>
    <w:p w14:paraId="245AB742" w14:textId="69281B61" w:rsidR="00DC4C8D" w:rsidRDefault="00DC4C8D" w:rsidP="000E0754">
      <w:pPr>
        <w:pStyle w:val="ListParagraph"/>
        <w:numPr>
          <w:ilvl w:val="0"/>
          <w:numId w:val="8"/>
        </w:numPr>
      </w:pPr>
      <w:r>
        <w:t>Pennsylvania Joins Oklahoma, Bans Homeowners Insurers from</w:t>
      </w:r>
      <w:r w:rsidR="00331998">
        <w:t xml:space="preserve"> </w:t>
      </w:r>
      <w:r>
        <w:t>Attributing Earthquakes to Fracking</w:t>
      </w:r>
    </w:p>
    <w:p w14:paraId="5A50FAF7" w14:textId="448AC676" w:rsidR="00DC4C8D" w:rsidRDefault="00DC4C8D" w:rsidP="000E0754">
      <w:pPr>
        <w:pStyle w:val="ListParagraph"/>
        <w:numPr>
          <w:ilvl w:val="0"/>
          <w:numId w:val="8"/>
        </w:numPr>
      </w:pPr>
      <w:r>
        <w:t>Texas Limits Scope of Anti-Technicality Statute and Material</w:t>
      </w:r>
      <w:r w:rsidR="00331998">
        <w:t xml:space="preserve"> </w:t>
      </w:r>
      <w:r>
        <w:t>Breach Doctrine in Vacancy Clause Case</w:t>
      </w:r>
    </w:p>
    <w:p w14:paraId="55003F48" w14:textId="77777777" w:rsidR="003E3481" w:rsidRDefault="00DC4C8D" w:rsidP="000E0754">
      <w:pPr>
        <w:pStyle w:val="ListParagraph"/>
        <w:numPr>
          <w:ilvl w:val="0"/>
          <w:numId w:val="8"/>
        </w:numPr>
      </w:pPr>
      <w:r>
        <w:t>Texas Supreme Court Enforces Anti-Concurrent Causation, Bars</w:t>
      </w:r>
      <w:r w:rsidR="00331998">
        <w:t xml:space="preserve"> </w:t>
      </w:r>
      <w:r>
        <w:t>Coverage Where Wind and Flood Combine to Cause the Loss</w:t>
      </w:r>
      <w:r w:rsidR="00331998">
        <w:t xml:space="preserve"> </w:t>
      </w:r>
    </w:p>
    <w:p w14:paraId="17678DAC" w14:textId="1C4D1A8C" w:rsidR="00DC4C8D" w:rsidRPr="005E50C3" w:rsidRDefault="00DC4C8D" w:rsidP="005E50C3">
      <w:pPr>
        <w:ind w:left="720"/>
        <w:rPr>
          <w:b/>
          <w:bCs/>
        </w:rPr>
      </w:pPr>
      <w:r w:rsidRPr="005E50C3">
        <w:rPr>
          <w:b/>
          <w:bCs/>
        </w:rPr>
        <w:t>Hurricane</w:t>
      </w:r>
    </w:p>
    <w:p w14:paraId="35996CC1" w14:textId="2A5A7C6E" w:rsidR="00DC4C8D" w:rsidRDefault="00DC4C8D" w:rsidP="000E0754">
      <w:pPr>
        <w:pStyle w:val="ListParagraph"/>
        <w:numPr>
          <w:ilvl w:val="0"/>
          <w:numId w:val="7"/>
        </w:numPr>
      </w:pPr>
      <w:r>
        <w:t>Fifth Circuit: Total Loss Amount Caps Insured’s Recovery Even</w:t>
      </w:r>
      <w:r w:rsidR="00331998">
        <w:t xml:space="preserve"> </w:t>
      </w:r>
      <w:r>
        <w:t>Under Multiple Policies Covering Different Risks</w:t>
      </w:r>
    </w:p>
    <w:p w14:paraId="7FEFB97A" w14:textId="6F1946EA" w:rsidR="00DC4C8D" w:rsidRDefault="00DC4C8D" w:rsidP="000E0754">
      <w:pPr>
        <w:pStyle w:val="ListParagraph"/>
        <w:numPr>
          <w:ilvl w:val="0"/>
          <w:numId w:val="7"/>
        </w:numPr>
      </w:pPr>
      <w:r>
        <w:t>Hurricanes vs. Wildfires — 2015’s Dramatic Contrast</w:t>
      </w:r>
      <w:r w:rsidR="00331998">
        <w:t xml:space="preserve"> </w:t>
      </w:r>
      <w:r>
        <w:t>New Jersey Judge Writes a Primer on How Not to Draft a Denial</w:t>
      </w:r>
      <w:r w:rsidR="00331998">
        <w:t xml:space="preserve"> </w:t>
      </w:r>
      <w:r>
        <w:t>Letter</w:t>
      </w:r>
    </w:p>
    <w:p w14:paraId="00ECF54A" w14:textId="083DE27F" w:rsidR="00DC4C8D" w:rsidRDefault="00DC4C8D" w:rsidP="000E0754">
      <w:pPr>
        <w:pStyle w:val="ListParagraph"/>
        <w:numPr>
          <w:ilvl w:val="0"/>
          <w:numId w:val="7"/>
        </w:numPr>
      </w:pPr>
      <w:r>
        <w:t xml:space="preserve">Where Wind and Flood Combine to Cause the </w:t>
      </w:r>
      <w:r w:rsidR="00331998">
        <w:t xml:space="preserve">Loss, </w:t>
      </w:r>
      <w:r>
        <w:t>Late Notice Held to Bar a $6,000,000 Hurricane Wilma Claim in</w:t>
      </w:r>
      <w:r w:rsidR="00331998">
        <w:t xml:space="preserve"> </w:t>
      </w:r>
      <w:r>
        <w:t>Florida</w:t>
      </w:r>
      <w:r w:rsidR="00331998">
        <w:t xml:space="preserve"> </w:t>
      </w:r>
      <w:r>
        <w:t>Anti-Sequential Causation Clause Upheld Hurricane Irene Case in</w:t>
      </w:r>
      <w:r w:rsidR="00331998">
        <w:t xml:space="preserve"> </w:t>
      </w:r>
      <w:r>
        <w:t>New Jersey</w:t>
      </w:r>
    </w:p>
    <w:p w14:paraId="7154D255" w14:textId="168AE3C2" w:rsidR="00DC4C8D" w:rsidRDefault="00DC4C8D" w:rsidP="000E0754">
      <w:pPr>
        <w:pStyle w:val="ListParagraph"/>
        <w:numPr>
          <w:ilvl w:val="0"/>
          <w:numId w:val="7"/>
        </w:numPr>
      </w:pPr>
      <w:r>
        <w:t>New Jersey Court Holds $22 Million “Named Storm” Deductible</w:t>
      </w:r>
      <w:r w:rsidR="00331998">
        <w:t xml:space="preserve"> </w:t>
      </w:r>
      <w:r>
        <w:t>Applicable to a Superstorm Sandy Loss</w:t>
      </w:r>
    </w:p>
    <w:p w14:paraId="0D331CD4" w14:textId="1BA817E1" w:rsidR="00DC4C8D" w:rsidRDefault="00DC4C8D" w:rsidP="000E0754">
      <w:pPr>
        <w:pStyle w:val="ListParagraph"/>
        <w:numPr>
          <w:ilvl w:val="0"/>
          <w:numId w:val="7"/>
        </w:numPr>
      </w:pPr>
      <w:r>
        <w:t>Florida Property Manager’s Insurable Interest Is Limited to Its</w:t>
      </w:r>
      <w:r w:rsidR="00B27D27">
        <w:t xml:space="preserve"> </w:t>
      </w:r>
      <w:r>
        <w:t>Fees</w:t>
      </w:r>
    </w:p>
    <w:p w14:paraId="42433D90" w14:textId="77777777" w:rsidR="005E50C3" w:rsidRDefault="005E50C3" w:rsidP="005E50C3">
      <w:pPr>
        <w:ind w:left="720"/>
        <w:rPr>
          <w:b/>
          <w:bCs/>
        </w:rPr>
      </w:pPr>
    </w:p>
    <w:p w14:paraId="7CE5A0F7" w14:textId="584DF880" w:rsidR="00DC4C8D" w:rsidRPr="005E50C3" w:rsidRDefault="00DC4C8D" w:rsidP="005E50C3">
      <w:pPr>
        <w:ind w:left="720"/>
        <w:rPr>
          <w:b/>
          <w:bCs/>
        </w:rPr>
      </w:pPr>
      <w:r w:rsidRPr="005E50C3">
        <w:rPr>
          <w:b/>
          <w:bCs/>
        </w:rPr>
        <w:t>Water</w:t>
      </w:r>
    </w:p>
    <w:p w14:paraId="10060868" w14:textId="1551A753" w:rsidR="00DC4C8D" w:rsidRDefault="00DC4C8D" w:rsidP="000E0754">
      <w:pPr>
        <w:pStyle w:val="ListParagraph"/>
        <w:numPr>
          <w:ilvl w:val="0"/>
          <w:numId w:val="6"/>
        </w:numPr>
      </w:pPr>
      <w:r>
        <w:t>Summary Judgment May Be Appropriate When Insured Fails to</w:t>
      </w:r>
      <w:r w:rsidR="00B27D27">
        <w:t xml:space="preserve"> </w:t>
      </w:r>
      <w:r>
        <w:t>Take Reasonable Measures to Prevent Property Damage</w:t>
      </w:r>
      <w:r w:rsidR="00B27D27">
        <w:t xml:space="preserve"> </w:t>
      </w:r>
      <w:r>
        <w:t>Connecticut Court Holds No Cause of Action Against</w:t>
      </w:r>
    </w:p>
    <w:p w14:paraId="26EBCD41" w14:textId="5E90AF4F" w:rsidR="00DC4C8D" w:rsidRDefault="00DC4C8D" w:rsidP="000E0754">
      <w:pPr>
        <w:pStyle w:val="ListParagraph"/>
        <w:numPr>
          <w:ilvl w:val="0"/>
          <w:numId w:val="6"/>
        </w:numPr>
      </w:pPr>
      <w:r>
        <w:t>Fifth Circuit: Total Loss Amount Caps Insured’s Recovery Even</w:t>
      </w:r>
      <w:r w:rsidR="00B27D27">
        <w:t xml:space="preserve"> </w:t>
      </w:r>
      <w:r>
        <w:t>Under Multiple Policies Covering Different Risks</w:t>
      </w:r>
    </w:p>
    <w:p w14:paraId="3F2E08A9" w14:textId="50D39AA3" w:rsidR="00DC4C8D" w:rsidRDefault="00DC4C8D" w:rsidP="000E0754">
      <w:pPr>
        <w:pStyle w:val="ListParagraph"/>
        <w:numPr>
          <w:ilvl w:val="0"/>
          <w:numId w:val="6"/>
        </w:numPr>
      </w:pPr>
      <w:r>
        <w:t>New Jersey Court Rejects Theory of Spoliation by Encouragement</w:t>
      </w:r>
    </w:p>
    <w:p w14:paraId="640F1143" w14:textId="160213DD" w:rsidR="00DC4C8D" w:rsidRDefault="00DC4C8D" w:rsidP="000E0754">
      <w:pPr>
        <w:pStyle w:val="ListParagraph"/>
        <w:numPr>
          <w:ilvl w:val="0"/>
          <w:numId w:val="6"/>
        </w:numPr>
      </w:pPr>
      <w:r>
        <w:t>Insurers from Coast to Coast Notch Suit Limitation Victories</w:t>
      </w:r>
    </w:p>
    <w:p w14:paraId="378998C7" w14:textId="3C92527B" w:rsidR="00DC4C8D" w:rsidRDefault="00DC4C8D" w:rsidP="000E0754">
      <w:pPr>
        <w:pStyle w:val="ListParagraph"/>
        <w:numPr>
          <w:ilvl w:val="0"/>
          <w:numId w:val="6"/>
        </w:numPr>
      </w:pPr>
      <w:r>
        <w:t>Florida Court Rejects Claim Replacement of Undamaged Property</w:t>
      </w:r>
      <w:r w:rsidR="00B27D27">
        <w:t xml:space="preserve"> </w:t>
      </w:r>
      <w:r>
        <w:t>Is Necessary for Aesthetic Uniformity</w:t>
      </w:r>
    </w:p>
    <w:p w14:paraId="68633220" w14:textId="25D277AB" w:rsidR="00DC4C8D" w:rsidRDefault="00DC4C8D" w:rsidP="000E0754">
      <w:pPr>
        <w:pStyle w:val="ListParagraph"/>
        <w:numPr>
          <w:ilvl w:val="0"/>
          <w:numId w:val="6"/>
        </w:numPr>
      </w:pPr>
      <w:r>
        <w:t>New Jersey Panel: If a Flood Is Excluded, So Are the Unhealthy</w:t>
      </w:r>
      <w:r w:rsidR="00B27D27">
        <w:t xml:space="preserve"> </w:t>
      </w:r>
      <w:r>
        <w:t xml:space="preserve">Water-Borne Substances that It Leaves Behind </w:t>
      </w:r>
    </w:p>
    <w:p w14:paraId="4429FDC7" w14:textId="72DFD987" w:rsidR="00DC4C8D" w:rsidRDefault="00DC4C8D" w:rsidP="000E0754">
      <w:pPr>
        <w:pStyle w:val="ListParagraph"/>
        <w:numPr>
          <w:ilvl w:val="0"/>
          <w:numId w:val="6"/>
        </w:numPr>
      </w:pPr>
      <w:r>
        <w:t>Utah Court: Seepage Over A Months-Long Period Is Excluded as</w:t>
      </w:r>
      <w:r w:rsidR="00B27D27">
        <w:t xml:space="preserve"> </w:t>
      </w:r>
      <w:r>
        <w:t>Moral Hazard</w:t>
      </w:r>
    </w:p>
    <w:p w14:paraId="14C18336" w14:textId="159CE406" w:rsidR="00DC4C8D" w:rsidRDefault="00DC4C8D" w:rsidP="000E0754">
      <w:pPr>
        <w:pStyle w:val="ListParagraph"/>
        <w:numPr>
          <w:ilvl w:val="0"/>
          <w:numId w:val="6"/>
        </w:numPr>
      </w:pPr>
      <w:r>
        <w:t>Massachusetts Court Refuses to Apply Discovery Rule to</w:t>
      </w:r>
      <w:r w:rsidR="00B27D27">
        <w:t xml:space="preserve"> </w:t>
      </w:r>
      <w:r>
        <w:t>Commencement of the Suit Limitations Period</w:t>
      </w:r>
    </w:p>
    <w:p w14:paraId="6ED71F58" w14:textId="6263DC5E" w:rsidR="00DC4C8D" w:rsidRDefault="00DC4C8D" w:rsidP="000E0754">
      <w:pPr>
        <w:pStyle w:val="ListParagraph"/>
        <w:numPr>
          <w:ilvl w:val="0"/>
          <w:numId w:val="6"/>
        </w:numPr>
      </w:pPr>
      <w:r>
        <w:t>Florida to Decide What Test Applies When Concurrent Multiple</w:t>
      </w:r>
      <w:r w:rsidR="00B27D27">
        <w:t xml:space="preserve"> </w:t>
      </w:r>
      <w:r>
        <w:t>Perils Cause a Loss</w:t>
      </w:r>
    </w:p>
    <w:p w14:paraId="4DDA6B74" w14:textId="451F4C35" w:rsidR="00DC4C8D" w:rsidRPr="00791A4E" w:rsidRDefault="00791A4E" w:rsidP="00791A4E">
      <w:pPr>
        <w:rPr>
          <w:b/>
          <w:bCs/>
          <w:color w:val="C00000"/>
          <w:sz w:val="32"/>
          <w:szCs w:val="32"/>
        </w:rPr>
      </w:pPr>
      <w:r w:rsidRPr="00791A4E">
        <w:rPr>
          <w:b/>
          <w:bCs/>
          <w:color w:val="C00000"/>
          <w:sz w:val="32"/>
          <w:szCs w:val="32"/>
        </w:rPr>
        <w:t>Unique</w:t>
      </w:r>
      <w:r w:rsidRPr="00791A4E">
        <w:rPr>
          <w:b/>
          <w:bCs/>
          <w:color w:val="C00000"/>
          <w:sz w:val="32"/>
          <w:szCs w:val="32"/>
        </w:rPr>
        <w:t xml:space="preserve"> </w:t>
      </w:r>
      <w:r w:rsidR="00DC4C8D" w:rsidRPr="00791A4E">
        <w:rPr>
          <w:b/>
          <w:bCs/>
          <w:color w:val="C00000"/>
          <w:sz w:val="32"/>
          <w:szCs w:val="32"/>
        </w:rPr>
        <w:t>Market for Public Adjusters</w:t>
      </w:r>
    </w:p>
    <w:p w14:paraId="4F591DFA" w14:textId="137CB13D" w:rsidR="00DC4C8D" w:rsidRDefault="00DC4C8D" w:rsidP="000E0754">
      <w:pPr>
        <w:pStyle w:val="ListParagraph"/>
        <w:numPr>
          <w:ilvl w:val="0"/>
          <w:numId w:val="5"/>
        </w:numPr>
      </w:pPr>
      <w:r>
        <w:lastRenderedPageBreak/>
        <w:t>Marketing Webinar</w:t>
      </w:r>
    </w:p>
    <w:p w14:paraId="28DFDBAF" w14:textId="1A309749" w:rsidR="00DC4C8D" w:rsidRDefault="00DC4C8D" w:rsidP="000E0754">
      <w:pPr>
        <w:pStyle w:val="ListParagraph"/>
        <w:numPr>
          <w:ilvl w:val="0"/>
          <w:numId w:val="5"/>
        </w:numPr>
      </w:pPr>
      <w:r>
        <w:t>Learn How John Meli Built Up Business with A Property Manager</w:t>
      </w:r>
    </w:p>
    <w:p w14:paraId="2EFB9693" w14:textId="114BA3E5" w:rsidR="00DC4C8D" w:rsidRDefault="00DC4C8D" w:rsidP="000E0754">
      <w:pPr>
        <w:pStyle w:val="ListParagraph"/>
        <w:numPr>
          <w:ilvl w:val="0"/>
          <w:numId w:val="5"/>
        </w:numPr>
      </w:pPr>
      <w:r>
        <w:t>Assumptive sale</w:t>
      </w:r>
    </w:p>
    <w:p w14:paraId="04CC629E" w14:textId="44748477" w:rsidR="00DC4C8D" w:rsidRDefault="00B27D27" w:rsidP="000E0754">
      <w:pPr>
        <w:pStyle w:val="ListParagraph"/>
        <w:numPr>
          <w:ilvl w:val="0"/>
          <w:numId w:val="5"/>
        </w:numPr>
      </w:pPr>
      <w:r>
        <w:t>H</w:t>
      </w:r>
      <w:r w:rsidR="00DC4C8D">
        <w:t>ome Inspections and Policy Valuation</w:t>
      </w:r>
    </w:p>
    <w:p w14:paraId="2FEFF960" w14:textId="464F41FE" w:rsidR="00DC4C8D" w:rsidRDefault="00DC4C8D" w:rsidP="000E0754">
      <w:pPr>
        <w:pStyle w:val="ListParagraph"/>
        <w:numPr>
          <w:ilvl w:val="0"/>
          <w:numId w:val="5"/>
        </w:numPr>
      </w:pPr>
      <w:r>
        <w:t>Workshop</w:t>
      </w:r>
    </w:p>
    <w:p w14:paraId="243EB7A3" w14:textId="41BF927E" w:rsidR="00DC4C8D" w:rsidRDefault="00DC4C8D" w:rsidP="000E0754">
      <w:pPr>
        <w:pStyle w:val="ListParagraph"/>
        <w:numPr>
          <w:ilvl w:val="0"/>
          <w:numId w:val="5"/>
        </w:numPr>
      </w:pPr>
      <w:r>
        <w:t>Good Working Habits</w:t>
      </w:r>
    </w:p>
    <w:p w14:paraId="1517A0F0" w14:textId="26171B6D" w:rsidR="00DC4C8D" w:rsidRDefault="00DC4C8D" w:rsidP="000E0754">
      <w:pPr>
        <w:pStyle w:val="ListParagraph"/>
        <w:numPr>
          <w:ilvl w:val="0"/>
          <w:numId w:val="5"/>
        </w:numPr>
      </w:pPr>
      <w:r>
        <w:t>Networking with Contractors</w:t>
      </w:r>
    </w:p>
    <w:p w14:paraId="4685DDEB" w14:textId="6415B3C2" w:rsidR="00DC4C8D" w:rsidRDefault="00DC4C8D" w:rsidP="000E0754">
      <w:pPr>
        <w:pStyle w:val="ListParagraph"/>
        <w:numPr>
          <w:ilvl w:val="0"/>
          <w:numId w:val="5"/>
        </w:numPr>
      </w:pPr>
      <w:r>
        <w:t>Networking with Real Estate Investors</w:t>
      </w:r>
    </w:p>
    <w:p w14:paraId="189F6C32" w14:textId="5A21B55F" w:rsidR="00DC4C8D" w:rsidRDefault="00DC4C8D" w:rsidP="000E0754">
      <w:pPr>
        <w:pStyle w:val="ListParagraph"/>
        <w:numPr>
          <w:ilvl w:val="0"/>
          <w:numId w:val="5"/>
        </w:numPr>
      </w:pPr>
      <w:r>
        <w:t>Learn How to Make Speaking Pay</w:t>
      </w:r>
    </w:p>
    <w:p w14:paraId="37067C40" w14:textId="2D9D8EBA" w:rsidR="00DC4C8D" w:rsidRDefault="00DC4C8D" w:rsidP="000E0754">
      <w:pPr>
        <w:pStyle w:val="ListParagraph"/>
        <w:numPr>
          <w:ilvl w:val="0"/>
          <w:numId w:val="5"/>
        </w:numPr>
      </w:pPr>
      <w:r>
        <w:t>Vandalism &amp; Fire Claims</w:t>
      </w:r>
    </w:p>
    <w:p w14:paraId="0ED98509" w14:textId="18194A21" w:rsidR="00DC4C8D" w:rsidRDefault="00DC4C8D" w:rsidP="000E0754">
      <w:pPr>
        <w:pStyle w:val="ListParagraph"/>
        <w:numPr>
          <w:ilvl w:val="0"/>
          <w:numId w:val="5"/>
        </w:numPr>
      </w:pPr>
      <w:r>
        <w:t>Mind Set</w:t>
      </w:r>
    </w:p>
    <w:p w14:paraId="49D15F52" w14:textId="27E80E88" w:rsidR="00DC4C8D" w:rsidRDefault="00DC4C8D" w:rsidP="000E0754">
      <w:pPr>
        <w:pStyle w:val="ListParagraph"/>
        <w:numPr>
          <w:ilvl w:val="0"/>
          <w:numId w:val="5"/>
        </w:numPr>
      </w:pPr>
      <w:r>
        <w:t xml:space="preserve">What Are the Best Practices for </w:t>
      </w:r>
      <w:r w:rsidR="00B27D27">
        <w:t>Networking?</w:t>
      </w:r>
    </w:p>
    <w:p w14:paraId="00429759" w14:textId="77777777" w:rsidR="00DC4C8D" w:rsidRPr="005E50C3" w:rsidRDefault="00DC4C8D" w:rsidP="005E50C3">
      <w:pPr>
        <w:ind w:left="720"/>
        <w:rPr>
          <w:b/>
          <w:bCs/>
        </w:rPr>
      </w:pPr>
      <w:r w:rsidRPr="005E50C3">
        <w:rPr>
          <w:b/>
          <w:bCs/>
        </w:rPr>
        <w:t>Getting Started Selling on The Web</w:t>
      </w:r>
    </w:p>
    <w:p w14:paraId="15B4DA8C" w14:textId="7A465FAA" w:rsidR="00DC4C8D" w:rsidRDefault="00DC4C8D" w:rsidP="000E0754">
      <w:pPr>
        <w:pStyle w:val="ListParagraph"/>
        <w:numPr>
          <w:ilvl w:val="0"/>
          <w:numId w:val="4"/>
        </w:numPr>
      </w:pPr>
      <w:r>
        <w:t>Internet Marketing Unit 1</w:t>
      </w:r>
    </w:p>
    <w:p w14:paraId="5630DC97" w14:textId="043A7E7B" w:rsidR="00DC4C8D" w:rsidRDefault="00DC4C8D" w:rsidP="000E0754">
      <w:pPr>
        <w:pStyle w:val="ListParagraph"/>
        <w:numPr>
          <w:ilvl w:val="0"/>
          <w:numId w:val="4"/>
        </w:numPr>
      </w:pPr>
      <w:r>
        <w:t>Internet Marketing Unit 2</w:t>
      </w:r>
    </w:p>
    <w:p w14:paraId="2B8B69C0" w14:textId="172D80E6" w:rsidR="00DC4C8D" w:rsidRDefault="00DC4C8D" w:rsidP="000E0754">
      <w:pPr>
        <w:pStyle w:val="ListParagraph"/>
        <w:numPr>
          <w:ilvl w:val="0"/>
          <w:numId w:val="4"/>
        </w:numPr>
      </w:pPr>
      <w:r>
        <w:t>Internet Marketing Unit 3</w:t>
      </w:r>
    </w:p>
    <w:p w14:paraId="1E64AF16" w14:textId="455928C0" w:rsidR="00DC4C8D" w:rsidRDefault="00DC4C8D" w:rsidP="000E0754">
      <w:pPr>
        <w:pStyle w:val="ListParagraph"/>
        <w:numPr>
          <w:ilvl w:val="0"/>
          <w:numId w:val="4"/>
        </w:numPr>
      </w:pPr>
      <w:r>
        <w:t>Internet Marketing Unit 4</w:t>
      </w:r>
    </w:p>
    <w:p w14:paraId="179DABA6" w14:textId="46084AA5" w:rsidR="00DC4C8D" w:rsidRDefault="00DC4C8D" w:rsidP="000E0754">
      <w:pPr>
        <w:pStyle w:val="ListParagraph"/>
        <w:numPr>
          <w:ilvl w:val="0"/>
          <w:numId w:val="4"/>
        </w:numPr>
      </w:pPr>
      <w:r>
        <w:t>Internet Marketing Unit 5</w:t>
      </w:r>
    </w:p>
    <w:p w14:paraId="16CEABD1" w14:textId="5E87B727" w:rsidR="00DC4C8D" w:rsidRDefault="00DC4C8D" w:rsidP="000E0754">
      <w:pPr>
        <w:pStyle w:val="ListParagraph"/>
        <w:numPr>
          <w:ilvl w:val="0"/>
          <w:numId w:val="4"/>
        </w:numPr>
      </w:pPr>
      <w:r>
        <w:t>Internet Marketing Unit 6</w:t>
      </w:r>
    </w:p>
    <w:p w14:paraId="11A2205C" w14:textId="77777777" w:rsidR="00DC4C8D" w:rsidRPr="005E50C3" w:rsidRDefault="00DC4C8D" w:rsidP="005E50C3">
      <w:pPr>
        <w:ind w:left="720"/>
        <w:rPr>
          <w:b/>
          <w:bCs/>
        </w:rPr>
      </w:pPr>
      <w:r w:rsidRPr="005E50C3">
        <w:rPr>
          <w:b/>
          <w:bCs/>
        </w:rPr>
        <w:t>Learn More About Roofing Leads</w:t>
      </w:r>
    </w:p>
    <w:p w14:paraId="13C01C14" w14:textId="2C40A824" w:rsidR="00DC4C8D" w:rsidRDefault="00DC4C8D" w:rsidP="000E0754">
      <w:pPr>
        <w:pStyle w:val="ListParagraph"/>
        <w:numPr>
          <w:ilvl w:val="0"/>
          <w:numId w:val="3"/>
        </w:numPr>
      </w:pPr>
      <w:r>
        <w:t>Working with Door Knocking</w:t>
      </w:r>
    </w:p>
    <w:p w14:paraId="4C01D6A6" w14:textId="74DCA490" w:rsidR="00DC4C8D" w:rsidRDefault="00DC4C8D" w:rsidP="000E0754">
      <w:pPr>
        <w:pStyle w:val="ListParagraph"/>
        <w:numPr>
          <w:ilvl w:val="0"/>
          <w:numId w:val="3"/>
        </w:numPr>
      </w:pPr>
      <w:r>
        <w:t>Door Knocking Uniform</w:t>
      </w:r>
    </w:p>
    <w:p w14:paraId="7D947EA9" w14:textId="19D3EEE5" w:rsidR="00DC4C8D" w:rsidRDefault="00DC4C8D" w:rsidP="000E0754">
      <w:pPr>
        <w:pStyle w:val="ListParagraph"/>
        <w:numPr>
          <w:ilvl w:val="0"/>
          <w:numId w:val="3"/>
        </w:numPr>
      </w:pPr>
      <w:r>
        <w:t>What’s the best way to get roofing leads?</w:t>
      </w:r>
    </w:p>
    <w:p w14:paraId="44CC09DD" w14:textId="77777777" w:rsidR="00DC4C8D" w:rsidRPr="000053EB" w:rsidRDefault="00DC4C8D" w:rsidP="000053EB">
      <w:pPr>
        <w:ind w:left="720"/>
        <w:rPr>
          <w:b/>
          <w:bCs/>
        </w:rPr>
      </w:pPr>
      <w:r w:rsidRPr="000053EB">
        <w:rPr>
          <w:b/>
          <w:bCs/>
        </w:rPr>
        <w:t>Forecasting the Weather</w:t>
      </w:r>
    </w:p>
    <w:p w14:paraId="62A32F7C" w14:textId="46A99B63" w:rsidR="00DC4C8D" w:rsidRDefault="00DC4C8D" w:rsidP="000E0754">
      <w:pPr>
        <w:pStyle w:val="ListParagraph"/>
        <w:numPr>
          <w:ilvl w:val="0"/>
          <w:numId w:val="2"/>
        </w:numPr>
      </w:pPr>
      <w:r>
        <w:t>Weather Prediction Center</w:t>
      </w:r>
    </w:p>
    <w:p w14:paraId="29619DD6" w14:textId="67D975FD" w:rsidR="00DC4C8D" w:rsidRDefault="00DC4C8D" w:rsidP="000E0754">
      <w:pPr>
        <w:pStyle w:val="ListParagraph"/>
        <w:numPr>
          <w:ilvl w:val="0"/>
          <w:numId w:val="2"/>
        </w:numPr>
      </w:pPr>
      <w:r>
        <w:t>Identifying and Setting a New Market</w:t>
      </w:r>
    </w:p>
    <w:p w14:paraId="20F0E2E6" w14:textId="68E6262C" w:rsidR="00DC4C8D" w:rsidRDefault="00DC4C8D" w:rsidP="000E0754">
      <w:pPr>
        <w:pStyle w:val="ListParagraph"/>
        <w:numPr>
          <w:ilvl w:val="0"/>
          <w:numId w:val="2"/>
        </w:numPr>
      </w:pPr>
      <w:r>
        <w:t>Secrets of Closing the Sale</w:t>
      </w:r>
    </w:p>
    <w:p w14:paraId="543D6852" w14:textId="77777777" w:rsidR="00DC4C8D" w:rsidRPr="00A67843" w:rsidRDefault="00DC4C8D" w:rsidP="0057525F">
      <w:pPr>
        <w:ind w:left="720"/>
        <w:rPr>
          <w:b/>
          <w:bCs/>
        </w:rPr>
      </w:pPr>
      <w:r w:rsidRPr="00A67843">
        <w:rPr>
          <w:b/>
          <w:bCs/>
        </w:rPr>
        <w:t xml:space="preserve">Success &amp; Information Resources </w:t>
      </w:r>
    </w:p>
    <w:p w14:paraId="240C2107" w14:textId="7ACECDBE" w:rsidR="00DC4C8D" w:rsidRDefault="00DC4C8D" w:rsidP="000E0754">
      <w:pPr>
        <w:pStyle w:val="ListParagraph"/>
        <w:numPr>
          <w:ilvl w:val="0"/>
          <w:numId w:val="1"/>
        </w:numPr>
      </w:pPr>
      <w:r>
        <w:t>The Five Columbus Principles</w:t>
      </w:r>
    </w:p>
    <w:p w14:paraId="005BD659" w14:textId="2EF3DFE3" w:rsidR="00DC4C8D" w:rsidRDefault="00DC4C8D" w:rsidP="000E0754">
      <w:pPr>
        <w:pStyle w:val="ListParagraph"/>
        <w:numPr>
          <w:ilvl w:val="0"/>
          <w:numId w:val="1"/>
        </w:numPr>
      </w:pPr>
      <w:r>
        <w:t>The Top Ten Principles of Success</w:t>
      </w:r>
    </w:p>
    <w:p w14:paraId="5E3ACEC6" w14:textId="36E604E7" w:rsidR="00DC4C8D" w:rsidRDefault="00DC4C8D" w:rsidP="000E0754">
      <w:pPr>
        <w:pStyle w:val="ListParagraph"/>
        <w:numPr>
          <w:ilvl w:val="0"/>
          <w:numId w:val="1"/>
        </w:numPr>
      </w:pPr>
      <w:r>
        <w:t>The David And Goliath Principles</w:t>
      </w:r>
    </w:p>
    <w:p w14:paraId="111B75D9" w14:textId="6B88C6B6" w:rsidR="00DC4C8D" w:rsidRDefault="00DC4C8D" w:rsidP="000E0754">
      <w:pPr>
        <w:pStyle w:val="ListParagraph"/>
        <w:numPr>
          <w:ilvl w:val="0"/>
          <w:numId w:val="1"/>
        </w:numPr>
      </w:pPr>
      <w:r>
        <w:t>Breaking Free</w:t>
      </w:r>
    </w:p>
    <w:p w14:paraId="6584C79E" w14:textId="12FB3EC8" w:rsidR="00DC4C8D" w:rsidRDefault="00DC4C8D" w:rsidP="000E0754">
      <w:pPr>
        <w:pStyle w:val="ListParagraph"/>
        <w:numPr>
          <w:ilvl w:val="0"/>
          <w:numId w:val="1"/>
        </w:numPr>
      </w:pPr>
      <w:r>
        <w:t>The Third-Party Principal</w:t>
      </w:r>
    </w:p>
    <w:p w14:paraId="31EAE4AC" w14:textId="2E1D08A5" w:rsidR="00DC4C8D" w:rsidRDefault="00DC4C8D" w:rsidP="000E0754">
      <w:pPr>
        <w:pStyle w:val="ListParagraph"/>
        <w:numPr>
          <w:ilvl w:val="0"/>
          <w:numId w:val="1"/>
        </w:numPr>
      </w:pPr>
      <w:r>
        <w:t>The Singleness of Purpose Principle</w:t>
      </w:r>
    </w:p>
    <w:p w14:paraId="1B536005" w14:textId="2265B23C" w:rsidR="00DC4C8D" w:rsidRDefault="00DC4C8D" w:rsidP="000E0754">
      <w:pPr>
        <w:pStyle w:val="ListParagraph"/>
        <w:numPr>
          <w:ilvl w:val="0"/>
          <w:numId w:val="1"/>
        </w:numPr>
      </w:pPr>
      <w:r>
        <w:t>The Coming Back Stronger Principal</w:t>
      </w:r>
    </w:p>
    <w:p w14:paraId="689768DF" w14:textId="0AD63085" w:rsidR="00DC4C8D" w:rsidRDefault="00DC4C8D" w:rsidP="000E0754">
      <w:pPr>
        <w:pStyle w:val="ListParagraph"/>
        <w:numPr>
          <w:ilvl w:val="0"/>
          <w:numId w:val="1"/>
        </w:numPr>
      </w:pPr>
      <w:r>
        <w:t>4 Audios with Doug Teaching Speaking</w:t>
      </w:r>
    </w:p>
    <w:p w14:paraId="15799A8F" w14:textId="0470E81C" w:rsidR="000053EB" w:rsidRDefault="000053EB" w:rsidP="000053EB">
      <w:pPr>
        <w:rPr>
          <w:color w:val="C00000"/>
          <w:sz w:val="32"/>
          <w:szCs w:val="32"/>
        </w:rPr>
      </w:pPr>
      <w:r w:rsidRPr="000053EB">
        <w:rPr>
          <w:color w:val="C00000"/>
          <w:sz w:val="32"/>
          <w:szCs w:val="32"/>
        </w:rPr>
        <w:t>Building Your Firm &amp; Association Store</w:t>
      </w:r>
    </w:p>
    <w:p w14:paraId="435EB1F4" w14:textId="4D44627D" w:rsidR="00B50BB6" w:rsidRPr="00B50BB6" w:rsidRDefault="00B50BB6" w:rsidP="000053EB">
      <w:pPr>
        <w:rPr>
          <w:b/>
          <w:bCs/>
        </w:rPr>
      </w:pPr>
      <w:r w:rsidRPr="00B50BB6">
        <w:rPr>
          <w:b/>
          <w:bCs/>
        </w:rPr>
        <w:t>Apprentice Membership</w:t>
      </w:r>
    </w:p>
    <w:p w14:paraId="7A852328" w14:textId="2D92C9D7" w:rsidR="000053EB" w:rsidRPr="00B50BB6" w:rsidRDefault="000053EB" w:rsidP="000053EB">
      <w:pPr>
        <w:rPr>
          <w:b/>
          <w:bCs/>
        </w:rPr>
      </w:pPr>
      <w:r w:rsidRPr="00B50BB6">
        <w:rPr>
          <w:b/>
          <w:bCs/>
        </w:rPr>
        <w:lastRenderedPageBreak/>
        <w:t xml:space="preserve">Your Book </w:t>
      </w:r>
      <w:r w:rsidR="00B50BB6" w:rsidRPr="00B50BB6">
        <w:rPr>
          <w:b/>
          <w:bCs/>
        </w:rPr>
        <w:t>to</w:t>
      </w:r>
      <w:r w:rsidRPr="00B50BB6">
        <w:rPr>
          <w:b/>
          <w:bCs/>
        </w:rPr>
        <w:t xml:space="preserve"> </w:t>
      </w:r>
      <w:r w:rsidR="00B50BB6" w:rsidRPr="00B50BB6">
        <w:rPr>
          <w:b/>
          <w:bCs/>
        </w:rPr>
        <w:t>H</w:t>
      </w:r>
      <w:r w:rsidRPr="00B50BB6">
        <w:rPr>
          <w:b/>
          <w:bCs/>
        </w:rPr>
        <w:t xml:space="preserve">andout to </w:t>
      </w:r>
      <w:r w:rsidR="00B50BB6" w:rsidRPr="00B50BB6">
        <w:rPr>
          <w:b/>
          <w:bCs/>
        </w:rPr>
        <w:t>Y</w:t>
      </w:r>
      <w:r w:rsidRPr="00B50BB6">
        <w:rPr>
          <w:b/>
          <w:bCs/>
        </w:rPr>
        <w:t>our Clients</w:t>
      </w:r>
      <w:bookmarkStart w:id="7" w:name="_GoBack"/>
      <w:bookmarkEnd w:id="7"/>
    </w:p>
    <w:p w14:paraId="26FCF3D3" w14:textId="53832E20" w:rsidR="000053EB" w:rsidRDefault="000053EB" w:rsidP="000053EB">
      <w:pPr>
        <w:rPr>
          <w:b/>
          <w:bCs/>
        </w:rPr>
      </w:pPr>
      <w:r w:rsidRPr="00B50BB6">
        <w:rPr>
          <w:b/>
          <w:bCs/>
        </w:rPr>
        <w:t>Door Hangers</w:t>
      </w:r>
    </w:p>
    <w:p w14:paraId="6A8D5DDC" w14:textId="232C6289" w:rsidR="00B50BB6" w:rsidRPr="00B50BB6" w:rsidRDefault="00B50BB6" w:rsidP="000053EB">
      <w:pPr>
        <w:rPr>
          <w:b/>
          <w:bCs/>
        </w:rPr>
      </w:pPr>
      <w:r>
        <w:rPr>
          <w:b/>
          <w:bCs/>
        </w:rPr>
        <w:t xml:space="preserve">Brochures </w:t>
      </w:r>
    </w:p>
    <w:p w14:paraId="5C3AECC6" w14:textId="2349D575" w:rsidR="000053EB" w:rsidRPr="00B50BB6" w:rsidRDefault="000053EB" w:rsidP="000053EB">
      <w:pPr>
        <w:rPr>
          <w:b/>
          <w:bCs/>
        </w:rPr>
      </w:pPr>
      <w:proofErr w:type="spellStart"/>
      <w:r w:rsidRPr="00B50BB6">
        <w:rPr>
          <w:b/>
          <w:bCs/>
        </w:rPr>
        <w:t>NNA.online</w:t>
      </w:r>
      <w:proofErr w:type="spellEnd"/>
    </w:p>
    <w:p w14:paraId="628E9C4E" w14:textId="3B63881C" w:rsidR="000053EB" w:rsidRPr="00B50BB6" w:rsidRDefault="000053EB" w:rsidP="000053EB">
      <w:pPr>
        <w:rPr>
          <w:b/>
          <w:bCs/>
        </w:rPr>
      </w:pPr>
      <w:r w:rsidRPr="00B50BB6">
        <w:rPr>
          <w:b/>
          <w:bCs/>
        </w:rPr>
        <w:t xml:space="preserve">Power Estimate </w:t>
      </w:r>
      <w:r w:rsidR="00B50BB6" w:rsidRPr="00B50BB6">
        <w:rPr>
          <w:b/>
          <w:bCs/>
        </w:rPr>
        <w:t>Service</w:t>
      </w:r>
    </w:p>
    <w:p w14:paraId="561025B9" w14:textId="5629EF14" w:rsidR="000053EB" w:rsidRDefault="000053EB" w:rsidP="000053EB">
      <w:pPr>
        <w:rPr>
          <w:color w:val="C00000"/>
          <w:sz w:val="32"/>
          <w:szCs w:val="32"/>
        </w:rPr>
      </w:pPr>
      <w:r w:rsidRPr="000053EB">
        <w:rPr>
          <w:color w:val="C00000"/>
          <w:sz w:val="32"/>
          <w:szCs w:val="32"/>
        </w:rPr>
        <w:t>Engineering Training Better than Haag Engineering</w:t>
      </w:r>
    </w:p>
    <w:p w14:paraId="21C5A86F" w14:textId="6AC4ACD9" w:rsidR="00635D9B" w:rsidRDefault="00635D9B" w:rsidP="00635D9B">
      <w:pPr>
        <w:jc w:val="center"/>
        <w:rPr>
          <w:color w:val="C00000"/>
          <w:sz w:val="32"/>
          <w:szCs w:val="32"/>
        </w:rPr>
      </w:pPr>
      <w:r w:rsidRPr="00635D9B">
        <w:drawing>
          <wp:inline distT="0" distB="0" distL="0" distR="0" wp14:anchorId="2631CCAC" wp14:editId="5F85973B">
            <wp:extent cx="1209675" cy="1381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09675" cy="1381125"/>
                    </a:xfrm>
                    <a:prstGeom prst="rect">
                      <a:avLst/>
                    </a:prstGeom>
                  </pic:spPr>
                </pic:pic>
              </a:graphicData>
            </a:graphic>
          </wp:inline>
        </w:drawing>
      </w:r>
    </w:p>
    <w:p w14:paraId="162803E2" w14:textId="4E058C83" w:rsidR="00635D9B" w:rsidRPr="00635D9B" w:rsidRDefault="00635D9B" w:rsidP="00635D9B">
      <w:pPr>
        <w:jc w:val="center"/>
        <w:rPr>
          <w:sz w:val="32"/>
          <w:szCs w:val="32"/>
        </w:rPr>
      </w:pPr>
      <w:r w:rsidRPr="00635D9B">
        <w:rPr>
          <w:sz w:val="32"/>
          <w:szCs w:val="32"/>
        </w:rPr>
        <w:t xml:space="preserve">Matt </w:t>
      </w:r>
      <w:r w:rsidRPr="00635D9B">
        <w:rPr>
          <w:sz w:val="32"/>
          <w:szCs w:val="32"/>
        </w:rPr>
        <w:t>Phelps</w:t>
      </w:r>
    </w:p>
    <w:p w14:paraId="29FF1D9F" w14:textId="44E046CB" w:rsidR="00DC4C8D" w:rsidRPr="0092245A" w:rsidRDefault="003B1A89" w:rsidP="00DC4C8D">
      <w:pPr>
        <w:rPr>
          <w:b/>
          <w:bCs/>
        </w:rPr>
      </w:pPr>
      <w:r w:rsidRPr="0092245A">
        <w:rPr>
          <w:b/>
          <w:bCs/>
        </w:rPr>
        <w:t>P</w:t>
      </w:r>
      <w:r w:rsidR="00DC4C8D" w:rsidRPr="0092245A">
        <w:rPr>
          <w:b/>
          <w:bCs/>
        </w:rPr>
        <w:t>ANA CE Credits</w:t>
      </w:r>
    </w:p>
    <w:p w14:paraId="3B2035A1" w14:textId="77777777" w:rsidR="00DC4C8D" w:rsidRPr="0092245A" w:rsidRDefault="00DC4C8D" w:rsidP="00DC4C8D">
      <w:pPr>
        <w:rPr>
          <w:b/>
          <w:bCs/>
        </w:rPr>
      </w:pPr>
      <w:r w:rsidRPr="0092245A">
        <w:rPr>
          <w:b/>
          <w:bCs/>
        </w:rPr>
        <w:t>PANA Facebook Group</w:t>
      </w:r>
    </w:p>
    <w:p w14:paraId="26EF064B" w14:textId="5DB6254C" w:rsidR="00DC4C8D" w:rsidRPr="0092245A" w:rsidRDefault="00DC4C8D" w:rsidP="00DC4C8D">
      <w:pPr>
        <w:rPr>
          <w:b/>
          <w:bCs/>
        </w:rPr>
      </w:pPr>
      <w:r w:rsidRPr="0092245A">
        <w:rPr>
          <w:b/>
          <w:bCs/>
        </w:rPr>
        <w:t>National Public Adjuster Conference</w:t>
      </w:r>
    </w:p>
    <w:sectPr w:rsidR="00DC4C8D" w:rsidRPr="0092245A" w:rsidSect="00256A21">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5BEB4" w14:textId="77777777" w:rsidR="003B789E" w:rsidRDefault="003B789E" w:rsidP="003B789E">
      <w:pPr>
        <w:spacing w:after="0" w:line="240" w:lineRule="auto"/>
      </w:pPr>
      <w:r>
        <w:separator/>
      </w:r>
    </w:p>
  </w:endnote>
  <w:endnote w:type="continuationSeparator" w:id="0">
    <w:p w14:paraId="13F9C7E3" w14:textId="77777777" w:rsidR="003B789E" w:rsidRDefault="003B789E" w:rsidP="003B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23677" w14:textId="6141A14A" w:rsidR="003B789E" w:rsidRDefault="003B789E">
    <w:pPr>
      <w:pStyle w:val="Footer"/>
    </w:pPr>
    <w:r>
      <w:rPr>
        <w:noProof/>
      </w:rPr>
      <mc:AlternateContent>
        <mc:Choice Requires="wpg">
          <w:drawing>
            <wp:anchor distT="0" distB="0" distL="114300" distR="114300" simplePos="0" relativeHeight="251659264" behindDoc="0" locked="0" layoutInCell="1" allowOverlap="1" wp14:anchorId="2DD56C86" wp14:editId="26FA8CAA">
              <wp:simplePos x="0" y="0"/>
              <wp:positionH relativeFrom="page">
                <wp:align>left</wp:align>
              </wp:positionH>
              <wp:positionV relativeFrom="bottomMargin">
                <wp:align>center</wp:align>
              </wp:positionV>
              <wp:extent cx="709422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709422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152400" y="0"/>
                          <a:ext cx="5740127"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00AEE1" w14:textId="73BE620A" w:rsidR="003B789E" w:rsidRPr="00791A4E" w:rsidRDefault="003B789E" w:rsidP="003B789E">
                            <w:pPr>
                              <w:pStyle w:val="Footer"/>
                              <w:tabs>
                                <w:tab w:val="clear" w:pos="4680"/>
                                <w:tab w:val="clear" w:pos="9360"/>
                              </w:tabs>
                              <w:jc w:val="center"/>
                              <w:rPr>
                                <w:caps/>
                                <w:sz w:val="20"/>
                                <w:szCs w:val="20"/>
                              </w:rPr>
                            </w:pPr>
                            <w:sdt>
                              <w:sdtPr>
                                <w:rPr>
                                  <w:b/>
                                  <w:bCs/>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sidRPr="003B789E">
                                  <w:rPr>
                                    <w:b/>
                                    <w:bCs/>
                                    <w:sz w:val="20"/>
                                    <w:szCs w:val="20"/>
                                  </w:rPr>
                                  <w:t>The Complete Mentor</w:t>
                                </w:r>
                                <w:r>
                                  <w:rPr>
                                    <w:b/>
                                    <w:bCs/>
                                    <w:sz w:val="20"/>
                                    <w:szCs w:val="20"/>
                                  </w:rPr>
                                  <w:t xml:space="preserve"> </w:t>
                                </w:r>
                                <w:r w:rsidR="00791A4E">
                                  <w:rPr>
                                    <w:b/>
                                    <w:bCs/>
                                    <w:sz w:val="20"/>
                                    <w:szCs w:val="20"/>
                                  </w:rPr>
                                  <w:t>LLC 2019</w:t>
                                </w:r>
                              </w:sdtContent>
                            </w:sdt>
                            <w:r>
                              <w:rPr>
                                <w:caps/>
                                <w:color w:val="808080" w:themeColor="background1" w:themeShade="80"/>
                                <w:sz w:val="20"/>
                                <w:szCs w:val="20"/>
                              </w:rPr>
                              <w:t> | </w:t>
                            </w:r>
                            <w:sdt>
                              <w:sdtPr>
                                <w:rPr>
                                  <w:b/>
                                  <w:bCs/>
                                  <w:caps/>
                                  <w:color w:val="C0000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Content>
                                <w:r w:rsidRPr="003B789E">
                                  <w:rPr>
                                    <w:b/>
                                    <w:bCs/>
                                    <w:caps/>
                                    <w:color w:val="C00000"/>
                                    <w:sz w:val="20"/>
                                    <w:szCs w:val="20"/>
                                  </w:rPr>
                                  <w:t>PRoperty adjustment National association</w:t>
                                </w:r>
                              </w:sdtContent>
                            </w:sdt>
                            <w:r w:rsidR="00791A4E">
                              <w:rPr>
                                <w:b/>
                                <w:bCs/>
                                <w:caps/>
                                <w:color w:val="C00000"/>
                                <w:sz w:val="20"/>
                                <w:szCs w:val="20"/>
                              </w:rPr>
                              <w:t xml:space="preserve">  </w:t>
                            </w:r>
                            <w:r w:rsidR="00791A4E" w:rsidRPr="00791A4E">
                              <w:rPr>
                                <w:b/>
                                <w:bCs/>
                                <w:caps/>
                                <w:sz w:val="20"/>
                                <w:szCs w:val="20"/>
                              </w:rPr>
                              <w:t>(</w:t>
                            </w:r>
                            <w:r w:rsidR="00791A4E">
                              <w:rPr>
                                <w:b/>
                                <w:bCs/>
                                <w:caps/>
                                <w:sz w:val="20"/>
                                <w:szCs w:val="20"/>
                              </w:rPr>
                              <w:t>215-499-8629)</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DD56C86" id="Group 155" o:spid="_x0000_s1026" style="position:absolute;margin-left:0;margin-top:0;width:558.6pt;height:21.6pt;z-index:251659264;mso-position-horizontal:left;mso-position-horizontal-relative:page;mso-position-vertical:center;mso-position-vertical-relative:bottom-margin-area;mso-width-relative:margin"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1524;width:57401;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1C00AEE1" w14:textId="73BE620A" w:rsidR="003B789E" w:rsidRPr="00791A4E" w:rsidRDefault="003B789E" w:rsidP="003B789E">
                      <w:pPr>
                        <w:pStyle w:val="Footer"/>
                        <w:tabs>
                          <w:tab w:val="clear" w:pos="4680"/>
                          <w:tab w:val="clear" w:pos="9360"/>
                        </w:tabs>
                        <w:jc w:val="center"/>
                        <w:rPr>
                          <w:caps/>
                          <w:sz w:val="20"/>
                          <w:szCs w:val="20"/>
                        </w:rPr>
                      </w:pPr>
                      <w:sdt>
                        <w:sdtPr>
                          <w:rPr>
                            <w:b/>
                            <w:bCs/>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sidRPr="003B789E">
                            <w:rPr>
                              <w:b/>
                              <w:bCs/>
                              <w:sz w:val="20"/>
                              <w:szCs w:val="20"/>
                            </w:rPr>
                            <w:t>The Complete Mentor</w:t>
                          </w:r>
                          <w:r>
                            <w:rPr>
                              <w:b/>
                              <w:bCs/>
                              <w:sz w:val="20"/>
                              <w:szCs w:val="20"/>
                            </w:rPr>
                            <w:t xml:space="preserve"> </w:t>
                          </w:r>
                          <w:r w:rsidR="00791A4E">
                            <w:rPr>
                              <w:b/>
                              <w:bCs/>
                              <w:sz w:val="20"/>
                              <w:szCs w:val="20"/>
                            </w:rPr>
                            <w:t>LLC 2019</w:t>
                          </w:r>
                        </w:sdtContent>
                      </w:sdt>
                      <w:r>
                        <w:rPr>
                          <w:caps/>
                          <w:color w:val="808080" w:themeColor="background1" w:themeShade="80"/>
                          <w:sz w:val="20"/>
                          <w:szCs w:val="20"/>
                        </w:rPr>
                        <w:t> | </w:t>
                      </w:r>
                      <w:sdt>
                        <w:sdtPr>
                          <w:rPr>
                            <w:b/>
                            <w:bCs/>
                            <w:caps/>
                            <w:color w:val="C0000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Content>
                          <w:r w:rsidRPr="003B789E">
                            <w:rPr>
                              <w:b/>
                              <w:bCs/>
                              <w:caps/>
                              <w:color w:val="C00000"/>
                              <w:sz w:val="20"/>
                              <w:szCs w:val="20"/>
                            </w:rPr>
                            <w:t>PRoperty adjustment National association</w:t>
                          </w:r>
                        </w:sdtContent>
                      </w:sdt>
                      <w:r w:rsidR="00791A4E">
                        <w:rPr>
                          <w:b/>
                          <w:bCs/>
                          <w:caps/>
                          <w:color w:val="C00000"/>
                          <w:sz w:val="20"/>
                          <w:szCs w:val="20"/>
                        </w:rPr>
                        <w:t xml:space="preserve">  </w:t>
                      </w:r>
                      <w:r w:rsidR="00791A4E" w:rsidRPr="00791A4E">
                        <w:rPr>
                          <w:b/>
                          <w:bCs/>
                          <w:caps/>
                          <w:sz w:val="20"/>
                          <w:szCs w:val="20"/>
                        </w:rPr>
                        <w:t>(</w:t>
                      </w:r>
                      <w:r w:rsidR="00791A4E">
                        <w:rPr>
                          <w:b/>
                          <w:bCs/>
                          <w:caps/>
                          <w:sz w:val="20"/>
                          <w:szCs w:val="20"/>
                        </w:rPr>
                        <w:t>215-499-8629)</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565D1" w14:textId="77777777" w:rsidR="003B789E" w:rsidRDefault="003B789E" w:rsidP="003B789E">
      <w:pPr>
        <w:spacing w:after="0" w:line="240" w:lineRule="auto"/>
      </w:pPr>
      <w:r>
        <w:separator/>
      </w:r>
    </w:p>
  </w:footnote>
  <w:footnote w:type="continuationSeparator" w:id="0">
    <w:p w14:paraId="42CA6678" w14:textId="77777777" w:rsidR="003B789E" w:rsidRDefault="003B789E" w:rsidP="003B7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785810457"/>
      <w:docPartObj>
        <w:docPartGallery w:val="Page Numbers (Top of Page)"/>
        <w:docPartUnique/>
      </w:docPartObj>
    </w:sdtPr>
    <w:sdtEndPr>
      <w:rPr>
        <w:b/>
        <w:bCs/>
        <w:noProof/>
        <w:color w:val="auto"/>
        <w:spacing w:val="0"/>
      </w:rPr>
    </w:sdtEndPr>
    <w:sdtContent>
      <w:p w14:paraId="3CB278D4" w14:textId="0E442D94" w:rsidR="003B789E" w:rsidRDefault="003B789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C2881C4" w14:textId="77777777" w:rsidR="003B789E" w:rsidRDefault="003B7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2392"/>
    <w:multiLevelType w:val="hybridMultilevel"/>
    <w:tmpl w:val="8228D1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1F74B0"/>
    <w:multiLevelType w:val="hybridMultilevel"/>
    <w:tmpl w:val="93F4A6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477088"/>
    <w:multiLevelType w:val="hybridMultilevel"/>
    <w:tmpl w:val="DDF6D8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B01695"/>
    <w:multiLevelType w:val="hybridMultilevel"/>
    <w:tmpl w:val="0526DC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4C7229"/>
    <w:multiLevelType w:val="hybridMultilevel"/>
    <w:tmpl w:val="9A3428C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F916FE"/>
    <w:multiLevelType w:val="hybridMultilevel"/>
    <w:tmpl w:val="9892AB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58326C"/>
    <w:multiLevelType w:val="hybridMultilevel"/>
    <w:tmpl w:val="1E282C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B05A0"/>
    <w:multiLevelType w:val="hybridMultilevel"/>
    <w:tmpl w:val="ED5451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9E678E"/>
    <w:multiLevelType w:val="hybridMultilevel"/>
    <w:tmpl w:val="12AEF4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912CD5"/>
    <w:multiLevelType w:val="hybridMultilevel"/>
    <w:tmpl w:val="3D3C97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19B1A68"/>
    <w:multiLevelType w:val="hybridMultilevel"/>
    <w:tmpl w:val="84B0FA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1E4110"/>
    <w:multiLevelType w:val="hybridMultilevel"/>
    <w:tmpl w:val="93E2DD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347951"/>
    <w:multiLevelType w:val="hybridMultilevel"/>
    <w:tmpl w:val="DE12D4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6F6707"/>
    <w:multiLevelType w:val="hybridMultilevel"/>
    <w:tmpl w:val="9FA02D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93347A"/>
    <w:multiLevelType w:val="hybridMultilevel"/>
    <w:tmpl w:val="C49AEF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085E0B"/>
    <w:multiLevelType w:val="hybridMultilevel"/>
    <w:tmpl w:val="46A0E3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2E750C"/>
    <w:multiLevelType w:val="hybridMultilevel"/>
    <w:tmpl w:val="408CBF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F0F2751"/>
    <w:multiLevelType w:val="hybridMultilevel"/>
    <w:tmpl w:val="257A2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2F505F"/>
    <w:multiLevelType w:val="hybridMultilevel"/>
    <w:tmpl w:val="16B0BE2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1A57EAC"/>
    <w:multiLevelType w:val="hybridMultilevel"/>
    <w:tmpl w:val="DA904C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3121DD4"/>
    <w:multiLevelType w:val="hybridMultilevel"/>
    <w:tmpl w:val="EDE046B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49939B2"/>
    <w:multiLevelType w:val="hybridMultilevel"/>
    <w:tmpl w:val="2FF4FE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7117EDA"/>
    <w:multiLevelType w:val="hybridMultilevel"/>
    <w:tmpl w:val="7E447D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9247C77"/>
    <w:multiLevelType w:val="multilevel"/>
    <w:tmpl w:val="49D008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2D5590"/>
    <w:multiLevelType w:val="hybridMultilevel"/>
    <w:tmpl w:val="5E22A0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A5120C4"/>
    <w:multiLevelType w:val="hybridMultilevel"/>
    <w:tmpl w:val="6FAEDB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C655456"/>
    <w:multiLevelType w:val="hybridMultilevel"/>
    <w:tmpl w:val="7832B0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D2E7E71"/>
    <w:multiLevelType w:val="hybridMultilevel"/>
    <w:tmpl w:val="BD6683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FD0F7F"/>
    <w:multiLevelType w:val="hybridMultilevel"/>
    <w:tmpl w:val="5484B1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F42454A"/>
    <w:multiLevelType w:val="hybridMultilevel"/>
    <w:tmpl w:val="FADE99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39B6C60"/>
    <w:multiLevelType w:val="hybridMultilevel"/>
    <w:tmpl w:val="E8940E2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339F1381"/>
    <w:multiLevelType w:val="hybridMultilevel"/>
    <w:tmpl w:val="F1C828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4F55A5C"/>
    <w:multiLevelType w:val="hybridMultilevel"/>
    <w:tmpl w:val="6FF4463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52E5530"/>
    <w:multiLevelType w:val="hybridMultilevel"/>
    <w:tmpl w:val="D4B2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BE460C"/>
    <w:multiLevelType w:val="hybridMultilevel"/>
    <w:tmpl w:val="13A026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83B758A"/>
    <w:multiLevelType w:val="hybridMultilevel"/>
    <w:tmpl w:val="2048E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A033D40"/>
    <w:multiLevelType w:val="hybridMultilevel"/>
    <w:tmpl w:val="01DE1E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A8E14D1"/>
    <w:multiLevelType w:val="hybridMultilevel"/>
    <w:tmpl w:val="9AAC38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C8568D5"/>
    <w:multiLevelType w:val="hybridMultilevel"/>
    <w:tmpl w:val="0AD4D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FD9371F"/>
    <w:multiLevelType w:val="hybridMultilevel"/>
    <w:tmpl w:val="C994B6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0320EBD"/>
    <w:multiLevelType w:val="hybridMultilevel"/>
    <w:tmpl w:val="14FA0B6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1411F58"/>
    <w:multiLevelType w:val="hybridMultilevel"/>
    <w:tmpl w:val="799CCF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227115A"/>
    <w:multiLevelType w:val="hybridMultilevel"/>
    <w:tmpl w:val="9E1C20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2B25B08"/>
    <w:multiLevelType w:val="hybridMultilevel"/>
    <w:tmpl w:val="1E88CD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2D362E9"/>
    <w:multiLevelType w:val="hybridMultilevel"/>
    <w:tmpl w:val="9BE419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2EC1401"/>
    <w:multiLevelType w:val="hybridMultilevel"/>
    <w:tmpl w:val="3EC694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2FB5250"/>
    <w:multiLevelType w:val="hybridMultilevel"/>
    <w:tmpl w:val="F912CA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31F3E9D"/>
    <w:multiLevelType w:val="hybridMultilevel"/>
    <w:tmpl w:val="A76C5F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4D14A78"/>
    <w:multiLevelType w:val="hybridMultilevel"/>
    <w:tmpl w:val="252EA2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BA4077D"/>
    <w:multiLevelType w:val="hybridMultilevel"/>
    <w:tmpl w:val="0F5243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C5F0C5D"/>
    <w:multiLevelType w:val="hybridMultilevel"/>
    <w:tmpl w:val="73C493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F135F38"/>
    <w:multiLevelType w:val="hybridMultilevel"/>
    <w:tmpl w:val="5E86CF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3942AB0"/>
    <w:multiLevelType w:val="hybridMultilevel"/>
    <w:tmpl w:val="AD3C58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3B74F50"/>
    <w:multiLevelType w:val="hybridMultilevel"/>
    <w:tmpl w:val="D8AE1C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49D429C"/>
    <w:multiLevelType w:val="hybridMultilevel"/>
    <w:tmpl w:val="49B069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4F04F54"/>
    <w:multiLevelType w:val="hybridMultilevel"/>
    <w:tmpl w:val="0212CB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5875596"/>
    <w:multiLevelType w:val="hybridMultilevel"/>
    <w:tmpl w:val="3DEA87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626407A"/>
    <w:multiLevelType w:val="hybridMultilevel"/>
    <w:tmpl w:val="7B48D8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6A55189"/>
    <w:multiLevelType w:val="hybridMultilevel"/>
    <w:tmpl w:val="5E30D4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77E4C53"/>
    <w:multiLevelType w:val="hybridMultilevel"/>
    <w:tmpl w:val="C770BDD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5F63118E"/>
    <w:multiLevelType w:val="hybridMultilevel"/>
    <w:tmpl w:val="32C29E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F940187"/>
    <w:multiLevelType w:val="hybridMultilevel"/>
    <w:tmpl w:val="9CE208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424769C"/>
    <w:multiLevelType w:val="hybridMultilevel"/>
    <w:tmpl w:val="22241C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4AB532D"/>
    <w:multiLevelType w:val="hybridMultilevel"/>
    <w:tmpl w:val="78F6FC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4E86BC3"/>
    <w:multiLevelType w:val="hybridMultilevel"/>
    <w:tmpl w:val="ED8CB0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8677B67"/>
    <w:multiLevelType w:val="hybridMultilevel"/>
    <w:tmpl w:val="E5E64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97274E"/>
    <w:multiLevelType w:val="hybridMultilevel"/>
    <w:tmpl w:val="4E5A34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C392420"/>
    <w:multiLevelType w:val="hybridMultilevel"/>
    <w:tmpl w:val="283AB6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DD3045B"/>
    <w:multiLevelType w:val="hybridMultilevel"/>
    <w:tmpl w:val="76FAD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4F0623"/>
    <w:multiLevelType w:val="hybridMultilevel"/>
    <w:tmpl w:val="2F8A1A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1150ADE"/>
    <w:multiLevelType w:val="hybridMultilevel"/>
    <w:tmpl w:val="28CEBC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2DC4357"/>
    <w:multiLevelType w:val="hybridMultilevel"/>
    <w:tmpl w:val="2D56C4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AFD11D1"/>
    <w:multiLevelType w:val="hybridMultilevel"/>
    <w:tmpl w:val="5CAA72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BBE7FBB"/>
    <w:multiLevelType w:val="hybridMultilevel"/>
    <w:tmpl w:val="05B682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7C0761E3"/>
    <w:multiLevelType w:val="hybridMultilevel"/>
    <w:tmpl w:val="0C9070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7D253C7E"/>
    <w:multiLevelType w:val="hybridMultilevel"/>
    <w:tmpl w:val="B93E32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FA944FE"/>
    <w:multiLevelType w:val="hybridMultilevel"/>
    <w:tmpl w:val="F1A60B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19"/>
  </w:num>
  <w:num w:numId="3">
    <w:abstractNumId w:val="25"/>
  </w:num>
  <w:num w:numId="4">
    <w:abstractNumId w:val="44"/>
  </w:num>
  <w:num w:numId="5">
    <w:abstractNumId w:val="37"/>
  </w:num>
  <w:num w:numId="6">
    <w:abstractNumId w:val="73"/>
  </w:num>
  <w:num w:numId="7">
    <w:abstractNumId w:val="0"/>
  </w:num>
  <w:num w:numId="8">
    <w:abstractNumId w:val="2"/>
  </w:num>
  <w:num w:numId="9">
    <w:abstractNumId w:val="57"/>
  </w:num>
  <w:num w:numId="10">
    <w:abstractNumId w:val="21"/>
  </w:num>
  <w:num w:numId="11">
    <w:abstractNumId w:val="15"/>
  </w:num>
  <w:num w:numId="12">
    <w:abstractNumId w:val="7"/>
  </w:num>
  <w:num w:numId="13">
    <w:abstractNumId w:val="49"/>
  </w:num>
  <w:num w:numId="14">
    <w:abstractNumId w:val="69"/>
  </w:num>
  <w:num w:numId="15">
    <w:abstractNumId w:val="14"/>
  </w:num>
  <w:num w:numId="16">
    <w:abstractNumId w:val="9"/>
  </w:num>
  <w:num w:numId="17">
    <w:abstractNumId w:val="58"/>
  </w:num>
  <w:num w:numId="18">
    <w:abstractNumId w:val="13"/>
  </w:num>
  <w:num w:numId="19">
    <w:abstractNumId w:val="20"/>
  </w:num>
  <w:num w:numId="20">
    <w:abstractNumId w:val="10"/>
  </w:num>
  <w:num w:numId="21">
    <w:abstractNumId w:val="34"/>
  </w:num>
  <w:num w:numId="22">
    <w:abstractNumId w:val="76"/>
  </w:num>
  <w:num w:numId="23">
    <w:abstractNumId w:val="16"/>
  </w:num>
  <w:num w:numId="24">
    <w:abstractNumId w:val="40"/>
  </w:num>
  <w:num w:numId="25">
    <w:abstractNumId w:val="43"/>
  </w:num>
  <w:num w:numId="26">
    <w:abstractNumId w:val="4"/>
  </w:num>
  <w:num w:numId="27">
    <w:abstractNumId w:val="24"/>
  </w:num>
  <w:num w:numId="28">
    <w:abstractNumId w:val="60"/>
  </w:num>
  <w:num w:numId="29">
    <w:abstractNumId w:val="46"/>
  </w:num>
  <w:num w:numId="30">
    <w:abstractNumId w:val="62"/>
  </w:num>
  <w:num w:numId="31">
    <w:abstractNumId w:val="22"/>
  </w:num>
  <w:num w:numId="32">
    <w:abstractNumId w:val="12"/>
  </w:num>
  <w:num w:numId="33">
    <w:abstractNumId w:val="8"/>
  </w:num>
  <w:num w:numId="34">
    <w:abstractNumId w:val="71"/>
  </w:num>
  <w:num w:numId="35">
    <w:abstractNumId w:val="1"/>
  </w:num>
  <w:num w:numId="36">
    <w:abstractNumId w:val="47"/>
  </w:num>
  <w:num w:numId="37">
    <w:abstractNumId w:val="55"/>
  </w:num>
  <w:num w:numId="38">
    <w:abstractNumId w:val="26"/>
  </w:num>
  <w:num w:numId="39">
    <w:abstractNumId w:val="53"/>
  </w:num>
  <w:num w:numId="40">
    <w:abstractNumId w:val="48"/>
  </w:num>
  <w:num w:numId="41">
    <w:abstractNumId w:val="50"/>
  </w:num>
  <w:num w:numId="42">
    <w:abstractNumId w:val="51"/>
  </w:num>
  <w:num w:numId="43">
    <w:abstractNumId w:val="27"/>
  </w:num>
  <w:num w:numId="44">
    <w:abstractNumId w:val="31"/>
  </w:num>
  <w:num w:numId="45">
    <w:abstractNumId w:val="75"/>
  </w:num>
  <w:num w:numId="46">
    <w:abstractNumId w:val="52"/>
  </w:num>
  <w:num w:numId="47">
    <w:abstractNumId w:val="61"/>
  </w:num>
  <w:num w:numId="48">
    <w:abstractNumId w:val="74"/>
  </w:num>
  <w:num w:numId="49">
    <w:abstractNumId w:val="41"/>
  </w:num>
  <w:num w:numId="50">
    <w:abstractNumId w:val="29"/>
  </w:num>
  <w:num w:numId="51">
    <w:abstractNumId w:val="28"/>
  </w:num>
  <w:num w:numId="52">
    <w:abstractNumId w:val="11"/>
  </w:num>
  <w:num w:numId="53">
    <w:abstractNumId w:val="33"/>
  </w:num>
  <w:num w:numId="54">
    <w:abstractNumId w:val="65"/>
  </w:num>
  <w:num w:numId="55">
    <w:abstractNumId w:val="68"/>
  </w:num>
  <w:num w:numId="56">
    <w:abstractNumId w:val="18"/>
  </w:num>
  <w:num w:numId="57">
    <w:abstractNumId w:val="23"/>
  </w:num>
  <w:num w:numId="58">
    <w:abstractNumId w:val="32"/>
  </w:num>
  <w:num w:numId="59">
    <w:abstractNumId w:val="54"/>
  </w:num>
  <w:num w:numId="60">
    <w:abstractNumId w:val="67"/>
  </w:num>
  <w:num w:numId="61">
    <w:abstractNumId w:val="63"/>
  </w:num>
  <w:num w:numId="62">
    <w:abstractNumId w:val="3"/>
  </w:num>
  <w:num w:numId="63">
    <w:abstractNumId w:val="56"/>
  </w:num>
  <w:num w:numId="64">
    <w:abstractNumId w:val="45"/>
  </w:num>
  <w:num w:numId="65">
    <w:abstractNumId w:val="5"/>
  </w:num>
  <w:num w:numId="66">
    <w:abstractNumId w:val="36"/>
  </w:num>
  <w:num w:numId="67">
    <w:abstractNumId w:val="72"/>
  </w:num>
  <w:num w:numId="68">
    <w:abstractNumId w:val="42"/>
  </w:num>
  <w:num w:numId="69">
    <w:abstractNumId w:val="66"/>
  </w:num>
  <w:num w:numId="70">
    <w:abstractNumId w:val="70"/>
  </w:num>
  <w:num w:numId="71">
    <w:abstractNumId w:val="64"/>
  </w:num>
  <w:num w:numId="72">
    <w:abstractNumId w:val="38"/>
  </w:num>
  <w:num w:numId="73">
    <w:abstractNumId w:val="6"/>
  </w:num>
  <w:num w:numId="74">
    <w:abstractNumId w:val="59"/>
  </w:num>
  <w:num w:numId="75">
    <w:abstractNumId w:val="30"/>
  </w:num>
  <w:num w:numId="76">
    <w:abstractNumId w:val="39"/>
  </w:num>
  <w:num w:numId="77">
    <w:abstractNumId w:val="1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8D"/>
    <w:rsid w:val="000053EB"/>
    <w:rsid w:val="00012554"/>
    <w:rsid w:val="00020CA0"/>
    <w:rsid w:val="00033521"/>
    <w:rsid w:val="000A235D"/>
    <w:rsid w:val="000A4357"/>
    <w:rsid w:val="000B3EFE"/>
    <w:rsid w:val="000E0754"/>
    <w:rsid w:val="000F1C69"/>
    <w:rsid w:val="001155E3"/>
    <w:rsid w:val="00135705"/>
    <w:rsid w:val="0015598B"/>
    <w:rsid w:val="00163984"/>
    <w:rsid w:val="00171449"/>
    <w:rsid w:val="001A7CE4"/>
    <w:rsid w:val="001C7C02"/>
    <w:rsid w:val="001D1E7A"/>
    <w:rsid w:val="001F73B9"/>
    <w:rsid w:val="00224AA6"/>
    <w:rsid w:val="00247D87"/>
    <w:rsid w:val="00251547"/>
    <w:rsid w:val="00256A21"/>
    <w:rsid w:val="00294903"/>
    <w:rsid w:val="002C3F9C"/>
    <w:rsid w:val="002D5ADA"/>
    <w:rsid w:val="002E7A16"/>
    <w:rsid w:val="00300808"/>
    <w:rsid w:val="0030796B"/>
    <w:rsid w:val="00331998"/>
    <w:rsid w:val="003467D0"/>
    <w:rsid w:val="00382B40"/>
    <w:rsid w:val="00387FB2"/>
    <w:rsid w:val="003B1A89"/>
    <w:rsid w:val="003B789E"/>
    <w:rsid w:val="003C28DF"/>
    <w:rsid w:val="003D634A"/>
    <w:rsid w:val="003E3481"/>
    <w:rsid w:val="00414432"/>
    <w:rsid w:val="004304AE"/>
    <w:rsid w:val="00446E51"/>
    <w:rsid w:val="004A25A4"/>
    <w:rsid w:val="004E22E7"/>
    <w:rsid w:val="00533E92"/>
    <w:rsid w:val="00546AE3"/>
    <w:rsid w:val="0057525F"/>
    <w:rsid w:val="00584FDE"/>
    <w:rsid w:val="005A516D"/>
    <w:rsid w:val="005D0823"/>
    <w:rsid w:val="005E50C3"/>
    <w:rsid w:val="005F57D6"/>
    <w:rsid w:val="00601067"/>
    <w:rsid w:val="00620FA8"/>
    <w:rsid w:val="00635D9B"/>
    <w:rsid w:val="00651D69"/>
    <w:rsid w:val="006525E2"/>
    <w:rsid w:val="00654977"/>
    <w:rsid w:val="00684DA7"/>
    <w:rsid w:val="006B078E"/>
    <w:rsid w:val="00720FA9"/>
    <w:rsid w:val="00721947"/>
    <w:rsid w:val="00727C1B"/>
    <w:rsid w:val="00732429"/>
    <w:rsid w:val="00755462"/>
    <w:rsid w:val="00755BBD"/>
    <w:rsid w:val="007637E3"/>
    <w:rsid w:val="00782081"/>
    <w:rsid w:val="00791A4E"/>
    <w:rsid w:val="007C44E2"/>
    <w:rsid w:val="007F2D41"/>
    <w:rsid w:val="00810C30"/>
    <w:rsid w:val="00874FBE"/>
    <w:rsid w:val="00883CCB"/>
    <w:rsid w:val="008A492A"/>
    <w:rsid w:val="008D7AF1"/>
    <w:rsid w:val="00904F41"/>
    <w:rsid w:val="0090725C"/>
    <w:rsid w:val="0092245A"/>
    <w:rsid w:val="00930893"/>
    <w:rsid w:val="00A4504C"/>
    <w:rsid w:val="00A65547"/>
    <w:rsid w:val="00A67843"/>
    <w:rsid w:val="00AD4BC1"/>
    <w:rsid w:val="00AD5954"/>
    <w:rsid w:val="00AE1ABF"/>
    <w:rsid w:val="00AE77E1"/>
    <w:rsid w:val="00AF0D4C"/>
    <w:rsid w:val="00B049F2"/>
    <w:rsid w:val="00B2196A"/>
    <w:rsid w:val="00B27D27"/>
    <w:rsid w:val="00B30C49"/>
    <w:rsid w:val="00B50BB6"/>
    <w:rsid w:val="00B52A93"/>
    <w:rsid w:val="00B67F9B"/>
    <w:rsid w:val="00B9191A"/>
    <w:rsid w:val="00B9385C"/>
    <w:rsid w:val="00B966DC"/>
    <w:rsid w:val="00BF3835"/>
    <w:rsid w:val="00C07C2D"/>
    <w:rsid w:val="00C319DE"/>
    <w:rsid w:val="00C451DF"/>
    <w:rsid w:val="00CB5757"/>
    <w:rsid w:val="00CD5A9D"/>
    <w:rsid w:val="00CE0DE7"/>
    <w:rsid w:val="00CF1B9E"/>
    <w:rsid w:val="00CF7B85"/>
    <w:rsid w:val="00D15F5C"/>
    <w:rsid w:val="00D22FF2"/>
    <w:rsid w:val="00D90050"/>
    <w:rsid w:val="00D94C64"/>
    <w:rsid w:val="00D951DB"/>
    <w:rsid w:val="00DA1E9D"/>
    <w:rsid w:val="00DB6AF2"/>
    <w:rsid w:val="00DC4C8D"/>
    <w:rsid w:val="00DD3A6E"/>
    <w:rsid w:val="00DE5152"/>
    <w:rsid w:val="00E02522"/>
    <w:rsid w:val="00E026F1"/>
    <w:rsid w:val="00E45605"/>
    <w:rsid w:val="00E940AA"/>
    <w:rsid w:val="00EB734E"/>
    <w:rsid w:val="00F05AB7"/>
    <w:rsid w:val="00F350A2"/>
    <w:rsid w:val="00F53CD5"/>
    <w:rsid w:val="00F670C8"/>
    <w:rsid w:val="00F73278"/>
    <w:rsid w:val="00FD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E67C1"/>
  <w15:chartTrackingRefBased/>
  <w15:docId w15:val="{B75B6DB9-6D3F-4E51-9E79-8E3DB49A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E0D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7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45A"/>
    <w:pPr>
      <w:ind w:left="720"/>
      <w:contextualSpacing/>
    </w:pPr>
  </w:style>
  <w:style w:type="character" w:styleId="Hyperlink">
    <w:name w:val="Hyperlink"/>
    <w:basedOn w:val="DefaultParagraphFont"/>
    <w:uiPriority w:val="99"/>
    <w:unhideWhenUsed/>
    <w:rsid w:val="004A25A4"/>
    <w:rPr>
      <w:color w:val="0563C1" w:themeColor="hyperlink"/>
      <w:u w:val="single"/>
    </w:rPr>
  </w:style>
  <w:style w:type="character" w:styleId="UnresolvedMention">
    <w:name w:val="Unresolved Mention"/>
    <w:basedOn w:val="DefaultParagraphFont"/>
    <w:uiPriority w:val="99"/>
    <w:semiHidden/>
    <w:unhideWhenUsed/>
    <w:rsid w:val="004A25A4"/>
    <w:rPr>
      <w:color w:val="605E5C"/>
      <w:shd w:val="clear" w:color="auto" w:fill="E1DFDD"/>
    </w:rPr>
  </w:style>
  <w:style w:type="character" w:customStyle="1" w:styleId="Heading2Char">
    <w:name w:val="Heading 2 Char"/>
    <w:basedOn w:val="DefaultParagraphFont"/>
    <w:link w:val="Heading2"/>
    <w:uiPriority w:val="9"/>
    <w:rsid w:val="00CE0DE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B7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89E"/>
  </w:style>
  <w:style w:type="paragraph" w:styleId="Footer">
    <w:name w:val="footer"/>
    <w:basedOn w:val="Normal"/>
    <w:link w:val="FooterChar"/>
    <w:uiPriority w:val="99"/>
    <w:unhideWhenUsed/>
    <w:rsid w:val="003B7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1789">
      <w:bodyDiv w:val="1"/>
      <w:marLeft w:val="0"/>
      <w:marRight w:val="0"/>
      <w:marTop w:val="0"/>
      <w:marBottom w:val="0"/>
      <w:divBdr>
        <w:top w:val="none" w:sz="0" w:space="0" w:color="auto"/>
        <w:left w:val="none" w:sz="0" w:space="0" w:color="auto"/>
        <w:bottom w:val="none" w:sz="0" w:space="0" w:color="auto"/>
        <w:right w:val="none" w:sz="0" w:space="0" w:color="auto"/>
      </w:divBdr>
      <w:divsChild>
        <w:div w:id="698512937">
          <w:marLeft w:val="0"/>
          <w:marRight w:val="0"/>
          <w:marTop w:val="0"/>
          <w:marBottom w:val="0"/>
          <w:divBdr>
            <w:top w:val="none" w:sz="0" w:space="0" w:color="auto"/>
            <w:left w:val="none" w:sz="0" w:space="0" w:color="auto"/>
            <w:bottom w:val="none" w:sz="0" w:space="0" w:color="auto"/>
            <w:right w:val="none" w:sz="0" w:space="0" w:color="auto"/>
          </w:divBdr>
          <w:divsChild>
            <w:div w:id="634019718">
              <w:marLeft w:val="0"/>
              <w:marRight w:val="0"/>
              <w:marTop w:val="0"/>
              <w:marBottom w:val="0"/>
              <w:divBdr>
                <w:top w:val="none" w:sz="0" w:space="0" w:color="auto"/>
                <w:left w:val="none" w:sz="0" w:space="0" w:color="auto"/>
                <w:bottom w:val="none" w:sz="0" w:space="0" w:color="auto"/>
                <w:right w:val="none" w:sz="0" w:space="0" w:color="auto"/>
              </w:divBdr>
              <w:divsChild>
                <w:div w:id="943994950">
                  <w:marLeft w:val="0"/>
                  <w:marRight w:val="0"/>
                  <w:marTop w:val="0"/>
                  <w:marBottom w:val="0"/>
                  <w:divBdr>
                    <w:top w:val="none" w:sz="0" w:space="0" w:color="auto"/>
                    <w:left w:val="none" w:sz="0" w:space="0" w:color="auto"/>
                    <w:bottom w:val="none" w:sz="0" w:space="0" w:color="auto"/>
                    <w:right w:val="none" w:sz="0" w:space="0" w:color="auto"/>
                  </w:divBdr>
                </w:div>
                <w:div w:id="1774012401">
                  <w:marLeft w:val="0"/>
                  <w:marRight w:val="0"/>
                  <w:marTop w:val="0"/>
                  <w:marBottom w:val="0"/>
                  <w:divBdr>
                    <w:top w:val="none" w:sz="0" w:space="0" w:color="auto"/>
                    <w:left w:val="none" w:sz="0" w:space="0" w:color="auto"/>
                    <w:bottom w:val="none" w:sz="0" w:space="0" w:color="auto"/>
                    <w:right w:val="none" w:sz="0" w:space="0" w:color="auto"/>
                  </w:divBdr>
                </w:div>
                <w:div w:id="405299681">
                  <w:marLeft w:val="0"/>
                  <w:marRight w:val="0"/>
                  <w:marTop w:val="0"/>
                  <w:marBottom w:val="0"/>
                  <w:divBdr>
                    <w:top w:val="none" w:sz="0" w:space="0" w:color="auto"/>
                    <w:left w:val="none" w:sz="0" w:space="0" w:color="auto"/>
                    <w:bottom w:val="none" w:sz="0" w:space="0" w:color="auto"/>
                    <w:right w:val="none" w:sz="0" w:space="0" w:color="auto"/>
                  </w:divBdr>
                </w:div>
                <w:div w:id="710349910">
                  <w:marLeft w:val="0"/>
                  <w:marRight w:val="0"/>
                  <w:marTop w:val="0"/>
                  <w:marBottom w:val="0"/>
                  <w:divBdr>
                    <w:top w:val="none" w:sz="0" w:space="0" w:color="auto"/>
                    <w:left w:val="none" w:sz="0" w:space="0" w:color="auto"/>
                    <w:bottom w:val="none" w:sz="0" w:space="0" w:color="auto"/>
                    <w:right w:val="none" w:sz="0" w:space="0" w:color="auto"/>
                  </w:divBdr>
                </w:div>
                <w:div w:id="930429152">
                  <w:marLeft w:val="0"/>
                  <w:marRight w:val="0"/>
                  <w:marTop w:val="0"/>
                  <w:marBottom w:val="0"/>
                  <w:divBdr>
                    <w:top w:val="none" w:sz="0" w:space="0" w:color="auto"/>
                    <w:left w:val="none" w:sz="0" w:space="0" w:color="auto"/>
                    <w:bottom w:val="none" w:sz="0" w:space="0" w:color="auto"/>
                    <w:right w:val="none" w:sz="0" w:space="0" w:color="auto"/>
                  </w:divBdr>
                </w:div>
                <w:div w:id="2118520511">
                  <w:marLeft w:val="0"/>
                  <w:marRight w:val="0"/>
                  <w:marTop w:val="0"/>
                  <w:marBottom w:val="0"/>
                  <w:divBdr>
                    <w:top w:val="none" w:sz="0" w:space="0" w:color="auto"/>
                    <w:left w:val="none" w:sz="0" w:space="0" w:color="auto"/>
                    <w:bottom w:val="none" w:sz="0" w:space="0" w:color="auto"/>
                    <w:right w:val="none" w:sz="0" w:space="0" w:color="auto"/>
                  </w:divBdr>
                </w:div>
                <w:div w:id="792209615">
                  <w:marLeft w:val="0"/>
                  <w:marRight w:val="0"/>
                  <w:marTop w:val="0"/>
                  <w:marBottom w:val="0"/>
                  <w:divBdr>
                    <w:top w:val="none" w:sz="0" w:space="0" w:color="auto"/>
                    <w:left w:val="none" w:sz="0" w:space="0" w:color="auto"/>
                    <w:bottom w:val="none" w:sz="0" w:space="0" w:color="auto"/>
                    <w:right w:val="none" w:sz="0" w:space="0" w:color="auto"/>
                  </w:divBdr>
                </w:div>
                <w:div w:id="333338062">
                  <w:marLeft w:val="0"/>
                  <w:marRight w:val="0"/>
                  <w:marTop w:val="0"/>
                  <w:marBottom w:val="0"/>
                  <w:divBdr>
                    <w:top w:val="none" w:sz="0" w:space="0" w:color="auto"/>
                    <w:left w:val="none" w:sz="0" w:space="0" w:color="auto"/>
                    <w:bottom w:val="none" w:sz="0" w:space="0" w:color="auto"/>
                    <w:right w:val="none" w:sz="0" w:space="0" w:color="auto"/>
                  </w:divBdr>
                </w:div>
                <w:div w:id="14777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70012">
          <w:marLeft w:val="0"/>
          <w:marRight w:val="0"/>
          <w:marTop w:val="0"/>
          <w:marBottom w:val="0"/>
          <w:divBdr>
            <w:top w:val="none" w:sz="0" w:space="0" w:color="auto"/>
            <w:left w:val="none" w:sz="0" w:space="0" w:color="auto"/>
            <w:bottom w:val="none" w:sz="0" w:space="0" w:color="auto"/>
            <w:right w:val="none" w:sz="0" w:space="0" w:color="auto"/>
          </w:divBdr>
          <w:divsChild>
            <w:div w:id="710349808">
              <w:marLeft w:val="0"/>
              <w:marRight w:val="0"/>
              <w:marTop w:val="0"/>
              <w:marBottom w:val="0"/>
              <w:divBdr>
                <w:top w:val="none" w:sz="0" w:space="0" w:color="auto"/>
                <w:left w:val="none" w:sz="0" w:space="0" w:color="auto"/>
                <w:bottom w:val="none" w:sz="0" w:space="0" w:color="auto"/>
                <w:right w:val="none" w:sz="0" w:space="0" w:color="auto"/>
              </w:divBdr>
              <w:divsChild>
                <w:div w:id="324666543">
                  <w:marLeft w:val="0"/>
                  <w:marRight w:val="0"/>
                  <w:marTop w:val="0"/>
                  <w:marBottom w:val="0"/>
                  <w:divBdr>
                    <w:top w:val="none" w:sz="0" w:space="0" w:color="auto"/>
                    <w:left w:val="none" w:sz="0" w:space="0" w:color="auto"/>
                    <w:bottom w:val="none" w:sz="0" w:space="0" w:color="auto"/>
                    <w:right w:val="none" w:sz="0" w:space="0" w:color="auto"/>
                  </w:divBdr>
                </w:div>
                <w:div w:id="1139302164">
                  <w:marLeft w:val="0"/>
                  <w:marRight w:val="0"/>
                  <w:marTop w:val="0"/>
                  <w:marBottom w:val="0"/>
                  <w:divBdr>
                    <w:top w:val="none" w:sz="0" w:space="0" w:color="auto"/>
                    <w:left w:val="none" w:sz="0" w:space="0" w:color="auto"/>
                    <w:bottom w:val="none" w:sz="0" w:space="0" w:color="auto"/>
                    <w:right w:val="none" w:sz="0" w:space="0" w:color="auto"/>
                  </w:divBdr>
                </w:div>
                <w:div w:id="592861970">
                  <w:marLeft w:val="0"/>
                  <w:marRight w:val="0"/>
                  <w:marTop w:val="0"/>
                  <w:marBottom w:val="0"/>
                  <w:divBdr>
                    <w:top w:val="none" w:sz="0" w:space="0" w:color="auto"/>
                    <w:left w:val="none" w:sz="0" w:space="0" w:color="auto"/>
                    <w:bottom w:val="none" w:sz="0" w:space="0" w:color="auto"/>
                    <w:right w:val="none" w:sz="0" w:space="0" w:color="auto"/>
                  </w:divBdr>
                </w:div>
                <w:div w:id="1733191549">
                  <w:marLeft w:val="0"/>
                  <w:marRight w:val="0"/>
                  <w:marTop w:val="0"/>
                  <w:marBottom w:val="0"/>
                  <w:divBdr>
                    <w:top w:val="none" w:sz="0" w:space="0" w:color="auto"/>
                    <w:left w:val="none" w:sz="0" w:space="0" w:color="auto"/>
                    <w:bottom w:val="none" w:sz="0" w:space="0" w:color="auto"/>
                    <w:right w:val="none" w:sz="0" w:space="0" w:color="auto"/>
                  </w:divBdr>
                </w:div>
                <w:div w:id="1016885444">
                  <w:marLeft w:val="0"/>
                  <w:marRight w:val="0"/>
                  <w:marTop w:val="0"/>
                  <w:marBottom w:val="0"/>
                  <w:divBdr>
                    <w:top w:val="none" w:sz="0" w:space="0" w:color="auto"/>
                    <w:left w:val="none" w:sz="0" w:space="0" w:color="auto"/>
                    <w:bottom w:val="none" w:sz="0" w:space="0" w:color="auto"/>
                    <w:right w:val="none" w:sz="0" w:space="0" w:color="auto"/>
                  </w:divBdr>
                </w:div>
                <w:div w:id="758721703">
                  <w:marLeft w:val="0"/>
                  <w:marRight w:val="0"/>
                  <w:marTop w:val="0"/>
                  <w:marBottom w:val="0"/>
                  <w:divBdr>
                    <w:top w:val="none" w:sz="0" w:space="0" w:color="auto"/>
                    <w:left w:val="none" w:sz="0" w:space="0" w:color="auto"/>
                    <w:bottom w:val="none" w:sz="0" w:space="0" w:color="auto"/>
                    <w:right w:val="none" w:sz="0" w:space="0" w:color="auto"/>
                  </w:divBdr>
                </w:div>
                <w:div w:id="605775182">
                  <w:marLeft w:val="0"/>
                  <w:marRight w:val="0"/>
                  <w:marTop w:val="0"/>
                  <w:marBottom w:val="0"/>
                  <w:divBdr>
                    <w:top w:val="none" w:sz="0" w:space="0" w:color="auto"/>
                    <w:left w:val="none" w:sz="0" w:space="0" w:color="auto"/>
                    <w:bottom w:val="none" w:sz="0" w:space="0" w:color="auto"/>
                    <w:right w:val="none" w:sz="0" w:space="0" w:color="auto"/>
                  </w:divBdr>
                </w:div>
                <w:div w:id="1974750955">
                  <w:marLeft w:val="0"/>
                  <w:marRight w:val="0"/>
                  <w:marTop w:val="0"/>
                  <w:marBottom w:val="0"/>
                  <w:divBdr>
                    <w:top w:val="none" w:sz="0" w:space="0" w:color="auto"/>
                    <w:left w:val="none" w:sz="0" w:space="0" w:color="auto"/>
                    <w:bottom w:val="none" w:sz="0" w:space="0" w:color="auto"/>
                    <w:right w:val="none" w:sz="0" w:space="0" w:color="auto"/>
                  </w:divBdr>
                </w:div>
                <w:div w:id="729578590">
                  <w:marLeft w:val="0"/>
                  <w:marRight w:val="0"/>
                  <w:marTop w:val="0"/>
                  <w:marBottom w:val="0"/>
                  <w:divBdr>
                    <w:top w:val="none" w:sz="0" w:space="0" w:color="auto"/>
                    <w:left w:val="none" w:sz="0" w:space="0" w:color="auto"/>
                    <w:bottom w:val="none" w:sz="0" w:space="0" w:color="auto"/>
                    <w:right w:val="none" w:sz="0" w:space="0" w:color="auto"/>
                  </w:divBdr>
                </w:div>
                <w:div w:id="1603150913">
                  <w:marLeft w:val="0"/>
                  <w:marRight w:val="0"/>
                  <w:marTop w:val="0"/>
                  <w:marBottom w:val="0"/>
                  <w:divBdr>
                    <w:top w:val="none" w:sz="0" w:space="0" w:color="auto"/>
                    <w:left w:val="none" w:sz="0" w:space="0" w:color="auto"/>
                    <w:bottom w:val="none" w:sz="0" w:space="0" w:color="auto"/>
                    <w:right w:val="none" w:sz="0" w:space="0" w:color="auto"/>
                  </w:divBdr>
                </w:div>
                <w:div w:id="1769698258">
                  <w:marLeft w:val="0"/>
                  <w:marRight w:val="0"/>
                  <w:marTop w:val="0"/>
                  <w:marBottom w:val="0"/>
                  <w:divBdr>
                    <w:top w:val="none" w:sz="0" w:space="0" w:color="auto"/>
                    <w:left w:val="none" w:sz="0" w:space="0" w:color="auto"/>
                    <w:bottom w:val="none" w:sz="0" w:space="0" w:color="auto"/>
                    <w:right w:val="none" w:sz="0" w:space="0" w:color="auto"/>
                  </w:divBdr>
                </w:div>
                <w:div w:id="18797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8092">
          <w:marLeft w:val="0"/>
          <w:marRight w:val="0"/>
          <w:marTop w:val="0"/>
          <w:marBottom w:val="0"/>
          <w:divBdr>
            <w:top w:val="none" w:sz="0" w:space="0" w:color="auto"/>
            <w:left w:val="none" w:sz="0" w:space="0" w:color="auto"/>
            <w:bottom w:val="none" w:sz="0" w:space="0" w:color="auto"/>
            <w:right w:val="none" w:sz="0" w:space="0" w:color="auto"/>
          </w:divBdr>
          <w:divsChild>
            <w:div w:id="781648199">
              <w:marLeft w:val="0"/>
              <w:marRight w:val="0"/>
              <w:marTop w:val="0"/>
              <w:marBottom w:val="0"/>
              <w:divBdr>
                <w:top w:val="none" w:sz="0" w:space="0" w:color="auto"/>
                <w:left w:val="none" w:sz="0" w:space="0" w:color="auto"/>
                <w:bottom w:val="none" w:sz="0" w:space="0" w:color="auto"/>
                <w:right w:val="none" w:sz="0" w:space="0" w:color="auto"/>
              </w:divBdr>
              <w:divsChild>
                <w:div w:id="679697089">
                  <w:marLeft w:val="0"/>
                  <w:marRight w:val="0"/>
                  <w:marTop w:val="0"/>
                  <w:marBottom w:val="0"/>
                  <w:divBdr>
                    <w:top w:val="none" w:sz="0" w:space="0" w:color="auto"/>
                    <w:left w:val="none" w:sz="0" w:space="0" w:color="auto"/>
                    <w:bottom w:val="none" w:sz="0" w:space="0" w:color="auto"/>
                    <w:right w:val="none" w:sz="0" w:space="0" w:color="auto"/>
                  </w:divBdr>
                </w:div>
                <w:div w:id="1372723468">
                  <w:marLeft w:val="0"/>
                  <w:marRight w:val="0"/>
                  <w:marTop w:val="0"/>
                  <w:marBottom w:val="0"/>
                  <w:divBdr>
                    <w:top w:val="none" w:sz="0" w:space="0" w:color="auto"/>
                    <w:left w:val="none" w:sz="0" w:space="0" w:color="auto"/>
                    <w:bottom w:val="none" w:sz="0" w:space="0" w:color="auto"/>
                    <w:right w:val="none" w:sz="0" w:space="0" w:color="auto"/>
                  </w:divBdr>
                </w:div>
                <w:div w:id="1858033917">
                  <w:marLeft w:val="0"/>
                  <w:marRight w:val="0"/>
                  <w:marTop w:val="0"/>
                  <w:marBottom w:val="0"/>
                  <w:divBdr>
                    <w:top w:val="none" w:sz="0" w:space="0" w:color="auto"/>
                    <w:left w:val="none" w:sz="0" w:space="0" w:color="auto"/>
                    <w:bottom w:val="none" w:sz="0" w:space="0" w:color="auto"/>
                    <w:right w:val="none" w:sz="0" w:space="0" w:color="auto"/>
                  </w:divBdr>
                </w:div>
                <w:div w:id="396318587">
                  <w:marLeft w:val="0"/>
                  <w:marRight w:val="0"/>
                  <w:marTop w:val="0"/>
                  <w:marBottom w:val="0"/>
                  <w:divBdr>
                    <w:top w:val="none" w:sz="0" w:space="0" w:color="auto"/>
                    <w:left w:val="none" w:sz="0" w:space="0" w:color="auto"/>
                    <w:bottom w:val="none" w:sz="0" w:space="0" w:color="auto"/>
                    <w:right w:val="none" w:sz="0" w:space="0" w:color="auto"/>
                  </w:divBdr>
                </w:div>
                <w:div w:id="667711609">
                  <w:marLeft w:val="0"/>
                  <w:marRight w:val="0"/>
                  <w:marTop w:val="0"/>
                  <w:marBottom w:val="0"/>
                  <w:divBdr>
                    <w:top w:val="none" w:sz="0" w:space="0" w:color="auto"/>
                    <w:left w:val="none" w:sz="0" w:space="0" w:color="auto"/>
                    <w:bottom w:val="none" w:sz="0" w:space="0" w:color="auto"/>
                    <w:right w:val="none" w:sz="0" w:space="0" w:color="auto"/>
                  </w:divBdr>
                </w:div>
                <w:div w:id="1895117775">
                  <w:marLeft w:val="0"/>
                  <w:marRight w:val="0"/>
                  <w:marTop w:val="0"/>
                  <w:marBottom w:val="0"/>
                  <w:divBdr>
                    <w:top w:val="none" w:sz="0" w:space="0" w:color="auto"/>
                    <w:left w:val="none" w:sz="0" w:space="0" w:color="auto"/>
                    <w:bottom w:val="none" w:sz="0" w:space="0" w:color="auto"/>
                    <w:right w:val="none" w:sz="0" w:space="0" w:color="auto"/>
                  </w:divBdr>
                </w:div>
                <w:div w:id="9018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99538">
          <w:marLeft w:val="0"/>
          <w:marRight w:val="0"/>
          <w:marTop w:val="0"/>
          <w:marBottom w:val="0"/>
          <w:divBdr>
            <w:top w:val="none" w:sz="0" w:space="0" w:color="auto"/>
            <w:left w:val="none" w:sz="0" w:space="0" w:color="auto"/>
            <w:bottom w:val="none" w:sz="0" w:space="0" w:color="auto"/>
            <w:right w:val="none" w:sz="0" w:space="0" w:color="auto"/>
          </w:divBdr>
          <w:divsChild>
            <w:div w:id="803083742">
              <w:marLeft w:val="0"/>
              <w:marRight w:val="0"/>
              <w:marTop w:val="0"/>
              <w:marBottom w:val="0"/>
              <w:divBdr>
                <w:top w:val="none" w:sz="0" w:space="0" w:color="auto"/>
                <w:left w:val="none" w:sz="0" w:space="0" w:color="auto"/>
                <w:bottom w:val="none" w:sz="0" w:space="0" w:color="auto"/>
                <w:right w:val="none" w:sz="0" w:space="0" w:color="auto"/>
              </w:divBdr>
              <w:divsChild>
                <w:div w:id="1220477514">
                  <w:marLeft w:val="0"/>
                  <w:marRight w:val="0"/>
                  <w:marTop w:val="0"/>
                  <w:marBottom w:val="0"/>
                  <w:divBdr>
                    <w:top w:val="none" w:sz="0" w:space="0" w:color="auto"/>
                    <w:left w:val="none" w:sz="0" w:space="0" w:color="auto"/>
                    <w:bottom w:val="none" w:sz="0" w:space="0" w:color="auto"/>
                    <w:right w:val="none" w:sz="0" w:space="0" w:color="auto"/>
                  </w:divBdr>
                </w:div>
                <w:div w:id="1788425989">
                  <w:marLeft w:val="0"/>
                  <w:marRight w:val="0"/>
                  <w:marTop w:val="0"/>
                  <w:marBottom w:val="0"/>
                  <w:divBdr>
                    <w:top w:val="none" w:sz="0" w:space="0" w:color="auto"/>
                    <w:left w:val="none" w:sz="0" w:space="0" w:color="auto"/>
                    <w:bottom w:val="none" w:sz="0" w:space="0" w:color="auto"/>
                    <w:right w:val="none" w:sz="0" w:space="0" w:color="auto"/>
                  </w:divBdr>
                </w:div>
                <w:div w:id="1299804982">
                  <w:marLeft w:val="0"/>
                  <w:marRight w:val="0"/>
                  <w:marTop w:val="0"/>
                  <w:marBottom w:val="0"/>
                  <w:divBdr>
                    <w:top w:val="none" w:sz="0" w:space="0" w:color="auto"/>
                    <w:left w:val="none" w:sz="0" w:space="0" w:color="auto"/>
                    <w:bottom w:val="none" w:sz="0" w:space="0" w:color="auto"/>
                    <w:right w:val="none" w:sz="0" w:space="0" w:color="auto"/>
                  </w:divBdr>
                </w:div>
                <w:div w:id="69617031">
                  <w:marLeft w:val="0"/>
                  <w:marRight w:val="0"/>
                  <w:marTop w:val="0"/>
                  <w:marBottom w:val="0"/>
                  <w:divBdr>
                    <w:top w:val="none" w:sz="0" w:space="0" w:color="auto"/>
                    <w:left w:val="none" w:sz="0" w:space="0" w:color="auto"/>
                    <w:bottom w:val="none" w:sz="0" w:space="0" w:color="auto"/>
                    <w:right w:val="none" w:sz="0" w:space="0" w:color="auto"/>
                  </w:divBdr>
                </w:div>
                <w:div w:id="1444811980">
                  <w:marLeft w:val="0"/>
                  <w:marRight w:val="0"/>
                  <w:marTop w:val="0"/>
                  <w:marBottom w:val="0"/>
                  <w:divBdr>
                    <w:top w:val="none" w:sz="0" w:space="0" w:color="auto"/>
                    <w:left w:val="none" w:sz="0" w:space="0" w:color="auto"/>
                    <w:bottom w:val="none" w:sz="0" w:space="0" w:color="auto"/>
                    <w:right w:val="none" w:sz="0" w:space="0" w:color="auto"/>
                  </w:divBdr>
                </w:div>
                <w:div w:id="1368144579">
                  <w:marLeft w:val="0"/>
                  <w:marRight w:val="0"/>
                  <w:marTop w:val="0"/>
                  <w:marBottom w:val="0"/>
                  <w:divBdr>
                    <w:top w:val="none" w:sz="0" w:space="0" w:color="auto"/>
                    <w:left w:val="none" w:sz="0" w:space="0" w:color="auto"/>
                    <w:bottom w:val="none" w:sz="0" w:space="0" w:color="auto"/>
                    <w:right w:val="none" w:sz="0" w:space="0" w:color="auto"/>
                  </w:divBdr>
                </w:div>
                <w:div w:id="2002272600">
                  <w:marLeft w:val="0"/>
                  <w:marRight w:val="0"/>
                  <w:marTop w:val="0"/>
                  <w:marBottom w:val="0"/>
                  <w:divBdr>
                    <w:top w:val="none" w:sz="0" w:space="0" w:color="auto"/>
                    <w:left w:val="none" w:sz="0" w:space="0" w:color="auto"/>
                    <w:bottom w:val="none" w:sz="0" w:space="0" w:color="auto"/>
                    <w:right w:val="none" w:sz="0" w:space="0" w:color="auto"/>
                  </w:divBdr>
                </w:div>
                <w:div w:id="1630429786">
                  <w:marLeft w:val="0"/>
                  <w:marRight w:val="0"/>
                  <w:marTop w:val="0"/>
                  <w:marBottom w:val="0"/>
                  <w:divBdr>
                    <w:top w:val="none" w:sz="0" w:space="0" w:color="auto"/>
                    <w:left w:val="none" w:sz="0" w:space="0" w:color="auto"/>
                    <w:bottom w:val="none" w:sz="0" w:space="0" w:color="auto"/>
                    <w:right w:val="none" w:sz="0" w:space="0" w:color="auto"/>
                  </w:divBdr>
                </w:div>
                <w:div w:id="1085221432">
                  <w:marLeft w:val="0"/>
                  <w:marRight w:val="0"/>
                  <w:marTop w:val="0"/>
                  <w:marBottom w:val="0"/>
                  <w:divBdr>
                    <w:top w:val="none" w:sz="0" w:space="0" w:color="auto"/>
                    <w:left w:val="none" w:sz="0" w:space="0" w:color="auto"/>
                    <w:bottom w:val="none" w:sz="0" w:space="0" w:color="auto"/>
                    <w:right w:val="none" w:sz="0" w:space="0" w:color="auto"/>
                  </w:divBdr>
                </w:div>
                <w:div w:id="733700840">
                  <w:marLeft w:val="0"/>
                  <w:marRight w:val="0"/>
                  <w:marTop w:val="0"/>
                  <w:marBottom w:val="0"/>
                  <w:divBdr>
                    <w:top w:val="none" w:sz="0" w:space="0" w:color="auto"/>
                    <w:left w:val="none" w:sz="0" w:space="0" w:color="auto"/>
                    <w:bottom w:val="none" w:sz="0" w:space="0" w:color="auto"/>
                    <w:right w:val="none" w:sz="0" w:space="0" w:color="auto"/>
                  </w:divBdr>
                </w:div>
                <w:div w:id="2139640253">
                  <w:marLeft w:val="0"/>
                  <w:marRight w:val="0"/>
                  <w:marTop w:val="0"/>
                  <w:marBottom w:val="0"/>
                  <w:divBdr>
                    <w:top w:val="none" w:sz="0" w:space="0" w:color="auto"/>
                    <w:left w:val="none" w:sz="0" w:space="0" w:color="auto"/>
                    <w:bottom w:val="none" w:sz="0" w:space="0" w:color="auto"/>
                    <w:right w:val="none" w:sz="0" w:space="0" w:color="auto"/>
                  </w:divBdr>
                </w:div>
                <w:div w:id="1326280901">
                  <w:marLeft w:val="0"/>
                  <w:marRight w:val="0"/>
                  <w:marTop w:val="0"/>
                  <w:marBottom w:val="0"/>
                  <w:divBdr>
                    <w:top w:val="none" w:sz="0" w:space="0" w:color="auto"/>
                    <w:left w:val="none" w:sz="0" w:space="0" w:color="auto"/>
                    <w:bottom w:val="none" w:sz="0" w:space="0" w:color="auto"/>
                    <w:right w:val="none" w:sz="0" w:space="0" w:color="auto"/>
                  </w:divBdr>
                </w:div>
                <w:div w:id="1706129444">
                  <w:marLeft w:val="0"/>
                  <w:marRight w:val="0"/>
                  <w:marTop w:val="0"/>
                  <w:marBottom w:val="0"/>
                  <w:divBdr>
                    <w:top w:val="none" w:sz="0" w:space="0" w:color="auto"/>
                    <w:left w:val="none" w:sz="0" w:space="0" w:color="auto"/>
                    <w:bottom w:val="none" w:sz="0" w:space="0" w:color="auto"/>
                    <w:right w:val="none" w:sz="0" w:space="0" w:color="auto"/>
                  </w:divBdr>
                </w:div>
                <w:div w:id="9956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9780">
          <w:marLeft w:val="0"/>
          <w:marRight w:val="0"/>
          <w:marTop w:val="0"/>
          <w:marBottom w:val="0"/>
          <w:divBdr>
            <w:top w:val="none" w:sz="0" w:space="0" w:color="auto"/>
            <w:left w:val="none" w:sz="0" w:space="0" w:color="auto"/>
            <w:bottom w:val="none" w:sz="0" w:space="0" w:color="auto"/>
            <w:right w:val="none" w:sz="0" w:space="0" w:color="auto"/>
          </w:divBdr>
          <w:divsChild>
            <w:div w:id="48462340">
              <w:marLeft w:val="0"/>
              <w:marRight w:val="0"/>
              <w:marTop w:val="0"/>
              <w:marBottom w:val="0"/>
              <w:divBdr>
                <w:top w:val="none" w:sz="0" w:space="0" w:color="auto"/>
                <w:left w:val="none" w:sz="0" w:space="0" w:color="auto"/>
                <w:bottom w:val="none" w:sz="0" w:space="0" w:color="auto"/>
                <w:right w:val="none" w:sz="0" w:space="0" w:color="auto"/>
              </w:divBdr>
              <w:divsChild>
                <w:div w:id="1512834621">
                  <w:marLeft w:val="0"/>
                  <w:marRight w:val="0"/>
                  <w:marTop w:val="0"/>
                  <w:marBottom w:val="0"/>
                  <w:divBdr>
                    <w:top w:val="none" w:sz="0" w:space="0" w:color="auto"/>
                    <w:left w:val="none" w:sz="0" w:space="0" w:color="auto"/>
                    <w:bottom w:val="none" w:sz="0" w:space="0" w:color="auto"/>
                    <w:right w:val="none" w:sz="0" w:space="0" w:color="auto"/>
                  </w:divBdr>
                </w:div>
                <w:div w:id="1540512099">
                  <w:marLeft w:val="0"/>
                  <w:marRight w:val="0"/>
                  <w:marTop w:val="0"/>
                  <w:marBottom w:val="0"/>
                  <w:divBdr>
                    <w:top w:val="none" w:sz="0" w:space="0" w:color="auto"/>
                    <w:left w:val="none" w:sz="0" w:space="0" w:color="auto"/>
                    <w:bottom w:val="none" w:sz="0" w:space="0" w:color="auto"/>
                    <w:right w:val="none" w:sz="0" w:space="0" w:color="auto"/>
                  </w:divBdr>
                </w:div>
                <w:div w:id="1105419282">
                  <w:marLeft w:val="0"/>
                  <w:marRight w:val="0"/>
                  <w:marTop w:val="0"/>
                  <w:marBottom w:val="0"/>
                  <w:divBdr>
                    <w:top w:val="none" w:sz="0" w:space="0" w:color="auto"/>
                    <w:left w:val="none" w:sz="0" w:space="0" w:color="auto"/>
                    <w:bottom w:val="none" w:sz="0" w:space="0" w:color="auto"/>
                    <w:right w:val="none" w:sz="0" w:space="0" w:color="auto"/>
                  </w:divBdr>
                </w:div>
                <w:div w:id="930965795">
                  <w:marLeft w:val="0"/>
                  <w:marRight w:val="0"/>
                  <w:marTop w:val="0"/>
                  <w:marBottom w:val="0"/>
                  <w:divBdr>
                    <w:top w:val="none" w:sz="0" w:space="0" w:color="auto"/>
                    <w:left w:val="none" w:sz="0" w:space="0" w:color="auto"/>
                    <w:bottom w:val="none" w:sz="0" w:space="0" w:color="auto"/>
                    <w:right w:val="none" w:sz="0" w:space="0" w:color="auto"/>
                  </w:divBdr>
                </w:div>
                <w:div w:id="14543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lawdictionary.org/dependence/"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ecompletementor.com/pana/wp-content/uploads/2019/05/Appraisal.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BEC35-800F-499E-A0D0-377B95CEC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2307</TotalTime>
  <Pages>37</Pages>
  <Words>6853</Words>
  <Characters>39066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PRoperty adjustment National association</Company>
  <LinksUpToDate>false</LinksUpToDate>
  <CharactersWithSpaces>45828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Complete Mentor LLC 2019</dc:creator>
  <cp:keywords/>
  <dc:description/>
  <cp:lastModifiedBy>Mark Houser</cp:lastModifiedBy>
  <cp:revision>35</cp:revision>
  <dcterms:created xsi:type="dcterms:W3CDTF">2019-07-08T07:14:00Z</dcterms:created>
  <dcterms:modified xsi:type="dcterms:W3CDTF">2019-07-22T00:44:00Z</dcterms:modified>
</cp:coreProperties>
</file>